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DA7" w:rsidRPr="00114DA7" w:rsidRDefault="001E7A27" w:rsidP="00114DA7">
      <w:pPr>
        <w:suppressAutoHyphens/>
        <w:autoSpaceDN w:val="0"/>
        <w:spacing w:after="0" w:line="240" w:lineRule="auto"/>
        <w:jc w:val="center"/>
        <w:rPr>
          <w:rFonts w:ascii="Times New Roman" w:eastAsia="Calibri" w:hAnsi="Times New Roman" w:cs="Times New Roman"/>
          <w:b/>
          <w:kern w:val="3"/>
          <w:sz w:val="24"/>
          <w:szCs w:val="24"/>
          <w:lang w:bidi="en-US"/>
        </w:rPr>
      </w:pPr>
      <w:r>
        <w:rPr>
          <w:rFonts w:ascii="Times New Roman" w:eastAsia="Calibri" w:hAnsi="Times New Roman" w:cs="Times New Roman"/>
          <w:b/>
          <w:kern w:val="3"/>
          <w:sz w:val="24"/>
          <w:szCs w:val="24"/>
          <w:lang w:val="en-US" w:bidi="en-US"/>
        </w:rPr>
        <w:t xml:space="preserve">  </w:t>
      </w:r>
      <w:bookmarkStart w:id="0" w:name="_GoBack"/>
      <w:bookmarkEnd w:id="0"/>
      <w:r w:rsidR="00114DA7" w:rsidRPr="00114DA7">
        <w:rPr>
          <w:rFonts w:ascii="Times New Roman" w:eastAsia="Calibri" w:hAnsi="Times New Roman" w:cs="Times New Roman"/>
          <w:b/>
          <w:kern w:val="3"/>
          <w:sz w:val="24"/>
          <w:szCs w:val="24"/>
          <w:lang w:bidi="en-US"/>
        </w:rPr>
        <w:t>Министерство просвещения Российской Федерации</w:t>
      </w:r>
    </w:p>
    <w:p w:rsidR="00114DA7" w:rsidRPr="00114DA7" w:rsidRDefault="00114DA7" w:rsidP="00114DA7">
      <w:pPr>
        <w:suppressAutoHyphens/>
        <w:autoSpaceDN w:val="0"/>
        <w:spacing w:after="0" w:line="240" w:lineRule="auto"/>
        <w:jc w:val="center"/>
        <w:rPr>
          <w:rFonts w:ascii="Times New Roman" w:eastAsia="Calibri" w:hAnsi="Times New Roman" w:cs="Times New Roman"/>
          <w:b/>
          <w:kern w:val="3"/>
          <w:sz w:val="24"/>
          <w:szCs w:val="24"/>
          <w:lang w:bidi="en-US"/>
        </w:rPr>
      </w:pPr>
      <w:r w:rsidRPr="00114DA7">
        <w:rPr>
          <w:rFonts w:ascii="Times New Roman" w:eastAsia="Calibri" w:hAnsi="Times New Roman" w:cs="Times New Roman"/>
          <w:b/>
          <w:kern w:val="3"/>
          <w:sz w:val="24"/>
          <w:szCs w:val="24"/>
          <w:lang w:bidi="en-US"/>
        </w:rPr>
        <w:t>Министерство образования и науки Республики Татарстан</w:t>
      </w:r>
    </w:p>
    <w:p w:rsidR="00114DA7" w:rsidRPr="00114DA7" w:rsidRDefault="00114DA7" w:rsidP="00114DA7">
      <w:pPr>
        <w:suppressAutoHyphens/>
        <w:autoSpaceDN w:val="0"/>
        <w:spacing w:after="0" w:line="240" w:lineRule="auto"/>
        <w:jc w:val="center"/>
        <w:rPr>
          <w:rFonts w:ascii="Times New Roman" w:eastAsia="Calibri" w:hAnsi="Times New Roman" w:cs="Times New Roman"/>
          <w:b/>
          <w:kern w:val="3"/>
          <w:sz w:val="24"/>
          <w:szCs w:val="24"/>
          <w:lang w:bidi="en-US"/>
        </w:rPr>
      </w:pPr>
      <w:r w:rsidRPr="00114DA7">
        <w:rPr>
          <w:rFonts w:ascii="Times New Roman" w:eastAsia="Calibri" w:hAnsi="Times New Roman" w:cs="Times New Roman"/>
          <w:b/>
          <w:kern w:val="3"/>
          <w:sz w:val="24"/>
          <w:szCs w:val="24"/>
          <w:lang w:bidi="en-US"/>
        </w:rPr>
        <w:t xml:space="preserve">МКУ «Управление образования </w:t>
      </w:r>
      <w:proofErr w:type="spellStart"/>
      <w:r w:rsidRPr="00114DA7">
        <w:rPr>
          <w:rFonts w:ascii="Times New Roman" w:eastAsia="Calibri" w:hAnsi="Times New Roman" w:cs="Times New Roman"/>
          <w:b/>
          <w:kern w:val="3"/>
          <w:sz w:val="24"/>
          <w:szCs w:val="24"/>
          <w:lang w:bidi="en-US"/>
        </w:rPr>
        <w:t>Агрызского</w:t>
      </w:r>
      <w:proofErr w:type="spellEnd"/>
      <w:r w:rsidRPr="00114DA7">
        <w:rPr>
          <w:rFonts w:ascii="Times New Roman" w:eastAsia="Calibri" w:hAnsi="Times New Roman" w:cs="Times New Roman"/>
          <w:b/>
          <w:kern w:val="3"/>
          <w:sz w:val="24"/>
          <w:szCs w:val="24"/>
          <w:lang w:bidi="en-US"/>
        </w:rPr>
        <w:t xml:space="preserve"> муниципального района Республики Татарстан»</w:t>
      </w:r>
    </w:p>
    <w:p w:rsidR="00114DA7" w:rsidRPr="00114DA7" w:rsidRDefault="00114DA7" w:rsidP="00114DA7">
      <w:pPr>
        <w:suppressAutoHyphens/>
        <w:autoSpaceDN w:val="0"/>
        <w:spacing w:after="0" w:line="240" w:lineRule="auto"/>
        <w:jc w:val="center"/>
        <w:rPr>
          <w:rFonts w:ascii="Times New Roman" w:eastAsia="Calibri" w:hAnsi="Times New Roman" w:cs="Times New Roman"/>
          <w:b/>
          <w:kern w:val="3"/>
          <w:sz w:val="24"/>
          <w:szCs w:val="24"/>
          <w:lang w:bidi="en-US"/>
        </w:rPr>
      </w:pPr>
      <w:r w:rsidRPr="00114DA7">
        <w:rPr>
          <w:rFonts w:ascii="Times New Roman" w:eastAsia="Calibri" w:hAnsi="Times New Roman" w:cs="Times New Roman"/>
          <w:b/>
          <w:kern w:val="3"/>
          <w:sz w:val="24"/>
          <w:szCs w:val="24"/>
          <w:lang w:bidi="en-US"/>
        </w:rPr>
        <w:t xml:space="preserve">МБОУ </w:t>
      </w:r>
      <w:proofErr w:type="spellStart"/>
      <w:r w:rsidRPr="00114DA7">
        <w:rPr>
          <w:rFonts w:ascii="Times New Roman" w:eastAsia="Calibri" w:hAnsi="Times New Roman" w:cs="Times New Roman"/>
          <w:b/>
          <w:kern w:val="3"/>
          <w:sz w:val="24"/>
          <w:szCs w:val="24"/>
          <w:lang w:bidi="en-US"/>
        </w:rPr>
        <w:t>Исенбаевская</w:t>
      </w:r>
      <w:proofErr w:type="spellEnd"/>
      <w:r w:rsidRPr="00114DA7">
        <w:rPr>
          <w:rFonts w:ascii="Times New Roman" w:eastAsia="Calibri" w:hAnsi="Times New Roman" w:cs="Times New Roman"/>
          <w:b/>
          <w:kern w:val="3"/>
          <w:sz w:val="24"/>
          <w:szCs w:val="24"/>
          <w:lang w:bidi="en-US"/>
        </w:rPr>
        <w:t xml:space="preserve"> средняя общеобразовательная школа</w:t>
      </w:r>
    </w:p>
    <w:p w:rsid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p>
    <w:p w:rsid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p>
    <w:p w:rsid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p>
    <w:p w:rsid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p>
    <w:p w:rsidR="00114DA7" w:rsidRP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p>
    <w:p w:rsidR="00114DA7" w:rsidRP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proofErr w:type="gramStart"/>
      <w:r w:rsidRPr="00114DA7">
        <w:rPr>
          <w:rFonts w:ascii="Times New Roman" w:eastAsia="Calibri" w:hAnsi="Times New Roman" w:cs="Times New Roman"/>
          <w:b/>
          <w:kern w:val="3"/>
          <w:sz w:val="24"/>
          <w:szCs w:val="24"/>
          <w:lang w:bidi="en-US"/>
        </w:rPr>
        <w:t>Рассмотрено</w:t>
      </w:r>
      <w:proofErr w:type="gramEnd"/>
      <w:r w:rsidRPr="00114DA7">
        <w:rPr>
          <w:rFonts w:ascii="Times New Roman" w:eastAsia="Calibri" w:hAnsi="Times New Roman" w:cs="Times New Roman"/>
          <w:b/>
          <w:kern w:val="3"/>
          <w:sz w:val="24"/>
          <w:szCs w:val="24"/>
          <w:lang w:bidi="en-US"/>
        </w:rPr>
        <w:t xml:space="preserve">              </w:t>
      </w:r>
      <w:r>
        <w:rPr>
          <w:rFonts w:ascii="Times New Roman" w:eastAsia="Calibri" w:hAnsi="Times New Roman" w:cs="Times New Roman"/>
          <w:b/>
          <w:kern w:val="3"/>
          <w:sz w:val="24"/>
          <w:szCs w:val="24"/>
          <w:lang w:bidi="en-US"/>
        </w:rPr>
        <w:t xml:space="preserve">                   </w:t>
      </w:r>
      <w:r w:rsidRPr="00114DA7">
        <w:rPr>
          <w:rFonts w:ascii="Times New Roman" w:eastAsia="Calibri" w:hAnsi="Times New Roman" w:cs="Times New Roman"/>
          <w:b/>
          <w:kern w:val="3"/>
          <w:sz w:val="24"/>
          <w:szCs w:val="24"/>
          <w:lang w:bidi="en-US"/>
        </w:rPr>
        <w:t xml:space="preserve">Согласовано                 </w:t>
      </w:r>
      <w:r>
        <w:rPr>
          <w:rFonts w:ascii="Times New Roman" w:eastAsia="Calibri" w:hAnsi="Times New Roman" w:cs="Times New Roman"/>
          <w:b/>
          <w:kern w:val="3"/>
          <w:sz w:val="24"/>
          <w:szCs w:val="24"/>
          <w:lang w:bidi="en-US"/>
        </w:rPr>
        <w:t xml:space="preserve">                              </w:t>
      </w:r>
      <w:r w:rsidRPr="00114DA7">
        <w:rPr>
          <w:rFonts w:ascii="Times New Roman" w:eastAsia="Calibri" w:hAnsi="Times New Roman" w:cs="Times New Roman"/>
          <w:b/>
          <w:kern w:val="3"/>
          <w:sz w:val="24"/>
          <w:szCs w:val="24"/>
          <w:lang w:bidi="en-US"/>
        </w:rPr>
        <w:t>Утверждено</w:t>
      </w:r>
    </w:p>
    <w:p w:rsidR="00114DA7" w:rsidRP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r w:rsidRPr="00114DA7">
        <w:rPr>
          <w:rFonts w:ascii="Times New Roman" w:eastAsia="Calibri" w:hAnsi="Times New Roman" w:cs="Times New Roman"/>
          <w:b/>
          <w:kern w:val="3"/>
          <w:sz w:val="24"/>
          <w:szCs w:val="24"/>
          <w:lang w:bidi="en-US"/>
        </w:rPr>
        <w:t>Руководител</w:t>
      </w:r>
      <w:r>
        <w:rPr>
          <w:rFonts w:ascii="Times New Roman" w:eastAsia="Calibri" w:hAnsi="Times New Roman" w:cs="Times New Roman"/>
          <w:b/>
          <w:kern w:val="3"/>
          <w:sz w:val="24"/>
          <w:szCs w:val="24"/>
          <w:lang w:bidi="en-US"/>
        </w:rPr>
        <w:t xml:space="preserve">ь МО                       </w:t>
      </w:r>
      <w:proofErr w:type="spellStart"/>
      <w:r w:rsidRPr="00114DA7">
        <w:rPr>
          <w:rFonts w:ascii="Times New Roman" w:eastAsia="Calibri" w:hAnsi="Times New Roman" w:cs="Times New Roman"/>
          <w:b/>
          <w:kern w:val="3"/>
          <w:sz w:val="24"/>
          <w:szCs w:val="24"/>
          <w:lang w:bidi="en-US"/>
        </w:rPr>
        <w:t>Зам</w:t>
      </w:r>
      <w:proofErr w:type="gramStart"/>
      <w:r w:rsidRPr="00114DA7">
        <w:rPr>
          <w:rFonts w:ascii="Times New Roman" w:eastAsia="Calibri" w:hAnsi="Times New Roman" w:cs="Times New Roman"/>
          <w:b/>
          <w:kern w:val="3"/>
          <w:sz w:val="24"/>
          <w:szCs w:val="24"/>
          <w:lang w:bidi="en-US"/>
        </w:rPr>
        <w:t>.д</w:t>
      </w:r>
      <w:proofErr w:type="gramEnd"/>
      <w:r w:rsidRPr="00114DA7">
        <w:rPr>
          <w:rFonts w:ascii="Times New Roman" w:eastAsia="Calibri" w:hAnsi="Times New Roman" w:cs="Times New Roman"/>
          <w:b/>
          <w:kern w:val="3"/>
          <w:sz w:val="24"/>
          <w:szCs w:val="24"/>
          <w:lang w:bidi="en-US"/>
        </w:rPr>
        <w:t>ир.по</w:t>
      </w:r>
      <w:proofErr w:type="spellEnd"/>
      <w:r>
        <w:rPr>
          <w:rFonts w:ascii="Times New Roman" w:eastAsia="Calibri" w:hAnsi="Times New Roman" w:cs="Times New Roman"/>
          <w:b/>
          <w:kern w:val="3"/>
          <w:sz w:val="24"/>
          <w:szCs w:val="24"/>
          <w:lang w:bidi="en-US"/>
        </w:rPr>
        <w:t xml:space="preserve"> УР</w:t>
      </w:r>
      <w:r w:rsidRPr="00114DA7">
        <w:rPr>
          <w:rFonts w:ascii="Times New Roman" w:eastAsia="Calibri" w:hAnsi="Times New Roman" w:cs="Times New Roman"/>
          <w:b/>
          <w:kern w:val="3"/>
          <w:sz w:val="24"/>
          <w:szCs w:val="24"/>
          <w:lang w:bidi="en-US"/>
        </w:rPr>
        <w:t xml:space="preserve"> </w:t>
      </w:r>
      <w:r>
        <w:rPr>
          <w:rFonts w:ascii="Times New Roman" w:eastAsia="Calibri" w:hAnsi="Times New Roman" w:cs="Times New Roman"/>
          <w:b/>
          <w:kern w:val="3"/>
          <w:sz w:val="24"/>
          <w:szCs w:val="24"/>
          <w:lang w:bidi="en-US"/>
        </w:rPr>
        <w:t xml:space="preserve">                                        </w:t>
      </w:r>
      <w:r w:rsidRPr="00114DA7">
        <w:rPr>
          <w:rFonts w:ascii="Times New Roman" w:eastAsia="Calibri" w:hAnsi="Times New Roman" w:cs="Times New Roman"/>
          <w:b/>
          <w:kern w:val="3"/>
          <w:sz w:val="24"/>
          <w:szCs w:val="24"/>
          <w:lang w:bidi="en-US"/>
        </w:rPr>
        <w:t>Директор школы</w:t>
      </w:r>
    </w:p>
    <w:p w:rsidR="00114DA7" w:rsidRP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r w:rsidRPr="00114DA7">
        <w:rPr>
          <w:rFonts w:ascii="Times New Roman" w:eastAsia="Calibri" w:hAnsi="Times New Roman" w:cs="Times New Roman"/>
          <w:b/>
          <w:kern w:val="3"/>
          <w:sz w:val="24"/>
          <w:szCs w:val="24"/>
          <w:lang w:bidi="en-US"/>
        </w:rPr>
        <w:t>____</w:t>
      </w:r>
      <w:proofErr w:type="spellStart"/>
      <w:r w:rsidRPr="00114DA7">
        <w:rPr>
          <w:rFonts w:ascii="Times New Roman" w:eastAsia="Calibri" w:hAnsi="Times New Roman" w:cs="Times New Roman"/>
          <w:b/>
          <w:kern w:val="3"/>
          <w:sz w:val="24"/>
          <w:szCs w:val="24"/>
          <w:lang w:bidi="en-US"/>
        </w:rPr>
        <w:t>А.Р.Хамидулли</w:t>
      </w:r>
      <w:r>
        <w:rPr>
          <w:rFonts w:ascii="Times New Roman" w:eastAsia="Calibri" w:hAnsi="Times New Roman" w:cs="Times New Roman"/>
          <w:b/>
          <w:kern w:val="3"/>
          <w:sz w:val="24"/>
          <w:szCs w:val="24"/>
          <w:lang w:bidi="en-US"/>
        </w:rPr>
        <w:t>на</w:t>
      </w:r>
      <w:proofErr w:type="spellEnd"/>
      <w:r>
        <w:rPr>
          <w:rFonts w:ascii="Times New Roman" w:eastAsia="Calibri" w:hAnsi="Times New Roman" w:cs="Times New Roman"/>
          <w:b/>
          <w:kern w:val="3"/>
          <w:sz w:val="24"/>
          <w:szCs w:val="24"/>
          <w:lang w:bidi="en-US"/>
        </w:rPr>
        <w:t xml:space="preserve">               </w:t>
      </w:r>
      <w:r w:rsidRPr="00114DA7">
        <w:rPr>
          <w:rFonts w:ascii="Times New Roman" w:eastAsia="Calibri" w:hAnsi="Times New Roman" w:cs="Times New Roman"/>
          <w:b/>
          <w:kern w:val="3"/>
          <w:sz w:val="24"/>
          <w:szCs w:val="24"/>
          <w:lang w:bidi="en-US"/>
        </w:rPr>
        <w:t>_____</w:t>
      </w:r>
      <w:proofErr w:type="spellStart"/>
      <w:r w:rsidRPr="00114DA7">
        <w:rPr>
          <w:rFonts w:ascii="Times New Roman" w:eastAsia="Calibri" w:hAnsi="Times New Roman" w:cs="Times New Roman"/>
          <w:b/>
          <w:kern w:val="3"/>
          <w:sz w:val="24"/>
          <w:szCs w:val="24"/>
          <w:lang w:bidi="en-US"/>
        </w:rPr>
        <w:t>Г.И.Симакова</w:t>
      </w:r>
      <w:proofErr w:type="spellEnd"/>
      <w:r w:rsidRPr="00114DA7">
        <w:rPr>
          <w:rFonts w:ascii="Times New Roman" w:eastAsia="Calibri" w:hAnsi="Times New Roman" w:cs="Times New Roman"/>
          <w:b/>
          <w:kern w:val="3"/>
          <w:sz w:val="24"/>
          <w:szCs w:val="24"/>
          <w:lang w:bidi="en-US"/>
        </w:rPr>
        <w:t xml:space="preserve">              </w:t>
      </w:r>
      <w:r>
        <w:rPr>
          <w:rFonts w:ascii="Times New Roman" w:eastAsia="Calibri" w:hAnsi="Times New Roman" w:cs="Times New Roman"/>
          <w:b/>
          <w:kern w:val="3"/>
          <w:sz w:val="24"/>
          <w:szCs w:val="24"/>
          <w:lang w:bidi="en-US"/>
        </w:rPr>
        <w:t xml:space="preserve">       </w:t>
      </w:r>
      <w:r w:rsidRPr="00114DA7">
        <w:rPr>
          <w:rFonts w:ascii="Times New Roman" w:eastAsia="Calibri" w:hAnsi="Times New Roman" w:cs="Times New Roman"/>
          <w:b/>
          <w:kern w:val="3"/>
          <w:sz w:val="24"/>
          <w:szCs w:val="24"/>
          <w:lang w:bidi="en-US"/>
        </w:rPr>
        <w:t xml:space="preserve">_____   </w:t>
      </w:r>
      <w:proofErr w:type="spellStart"/>
      <w:r w:rsidRPr="00114DA7">
        <w:rPr>
          <w:rFonts w:ascii="Times New Roman" w:eastAsia="Calibri" w:hAnsi="Times New Roman" w:cs="Times New Roman"/>
          <w:b/>
          <w:kern w:val="3"/>
          <w:sz w:val="24"/>
          <w:szCs w:val="24"/>
          <w:lang w:bidi="en-US"/>
        </w:rPr>
        <w:t>И.Ф.Муллануров</w:t>
      </w:r>
      <w:proofErr w:type="spellEnd"/>
    </w:p>
    <w:p w:rsidR="00114DA7" w:rsidRP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r w:rsidRPr="00114DA7">
        <w:rPr>
          <w:rFonts w:ascii="Times New Roman" w:eastAsia="Calibri" w:hAnsi="Times New Roman" w:cs="Times New Roman"/>
          <w:b/>
          <w:kern w:val="3"/>
          <w:sz w:val="24"/>
          <w:szCs w:val="24"/>
          <w:lang w:bidi="en-US"/>
        </w:rPr>
        <w:t xml:space="preserve">Протокол №1           </w:t>
      </w:r>
      <w:r>
        <w:rPr>
          <w:rFonts w:ascii="Times New Roman" w:eastAsia="Calibri" w:hAnsi="Times New Roman" w:cs="Times New Roman"/>
          <w:b/>
          <w:kern w:val="3"/>
          <w:sz w:val="24"/>
          <w:szCs w:val="24"/>
          <w:lang w:bidi="en-US"/>
        </w:rPr>
        <w:t xml:space="preserve">                 </w:t>
      </w:r>
      <w:r w:rsidRPr="00114DA7">
        <w:rPr>
          <w:rFonts w:ascii="Times New Roman" w:eastAsia="Calibri" w:hAnsi="Times New Roman" w:cs="Times New Roman"/>
          <w:b/>
          <w:kern w:val="3"/>
          <w:sz w:val="24"/>
          <w:szCs w:val="24"/>
          <w:lang w:bidi="en-US"/>
        </w:rPr>
        <w:t xml:space="preserve"> «____» августа </w:t>
      </w:r>
      <w:r>
        <w:rPr>
          <w:rFonts w:ascii="Times New Roman" w:eastAsia="Calibri" w:hAnsi="Times New Roman" w:cs="Times New Roman"/>
          <w:b/>
          <w:kern w:val="3"/>
          <w:sz w:val="24"/>
          <w:szCs w:val="24"/>
          <w:lang w:bidi="en-US"/>
        </w:rPr>
        <w:t xml:space="preserve">2023 г.                 </w:t>
      </w:r>
      <w:r w:rsidRPr="00114DA7">
        <w:rPr>
          <w:rFonts w:ascii="Times New Roman" w:eastAsia="Calibri" w:hAnsi="Times New Roman" w:cs="Times New Roman"/>
          <w:b/>
          <w:kern w:val="3"/>
          <w:sz w:val="24"/>
          <w:szCs w:val="24"/>
          <w:lang w:bidi="en-US"/>
        </w:rPr>
        <w:t xml:space="preserve"> </w:t>
      </w:r>
      <w:r>
        <w:rPr>
          <w:rFonts w:ascii="Times New Roman" w:eastAsia="Calibri" w:hAnsi="Times New Roman" w:cs="Times New Roman"/>
          <w:b/>
          <w:kern w:val="3"/>
          <w:sz w:val="24"/>
          <w:szCs w:val="24"/>
          <w:lang w:bidi="en-US"/>
        </w:rPr>
        <w:t xml:space="preserve"> Приказ</w:t>
      </w:r>
      <w:r w:rsidRPr="00114DA7">
        <w:rPr>
          <w:rFonts w:ascii="Times New Roman" w:eastAsia="Calibri" w:hAnsi="Times New Roman" w:cs="Times New Roman"/>
          <w:b/>
          <w:kern w:val="3"/>
          <w:sz w:val="24"/>
          <w:szCs w:val="24"/>
          <w:lang w:bidi="en-US"/>
        </w:rPr>
        <w:t>№_____________</w:t>
      </w:r>
    </w:p>
    <w:p w:rsidR="00114DA7" w:rsidRP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r w:rsidRPr="00114DA7">
        <w:rPr>
          <w:rFonts w:ascii="Times New Roman" w:eastAsia="Calibri" w:hAnsi="Times New Roman" w:cs="Times New Roman"/>
          <w:b/>
          <w:kern w:val="3"/>
          <w:sz w:val="24"/>
          <w:szCs w:val="24"/>
          <w:lang w:bidi="en-US"/>
        </w:rPr>
        <w:t xml:space="preserve">от «____» августа 2023 г.                                                          </w:t>
      </w:r>
      <w:r>
        <w:rPr>
          <w:rFonts w:ascii="Times New Roman" w:eastAsia="Calibri" w:hAnsi="Times New Roman" w:cs="Times New Roman"/>
          <w:b/>
          <w:kern w:val="3"/>
          <w:sz w:val="24"/>
          <w:szCs w:val="24"/>
          <w:lang w:bidi="en-US"/>
        </w:rPr>
        <w:t xml:space="preserve">         </w:t>
      </w:r>
      <w:r w:rsidRPr="00114DA7">
        <w:rPr>
          <w:rFonts w:ascii="Times New Roman" w:eastAsia="Calibri" w:hAnsi="Times New Roman" w:cs="Times New Roman"/>
          <w:b/>
          <w:kern w:val="3"/>
          <w:sz w:val="24"/>
          <w:szCs w:val="24"/>
          <w:lang w:bidi="en-US"/>
        </w:rPr>
        <w:t>от «____» августа 2023 г.</w:t>
      </w:r>
    </w:p>
    <w:p w:rsidR="00114DA7" w:rsidRPr="00114DA7" w:rsidRDefault="00114DA7" w:rsidP="00114DA7">
      <w:pPr>
        <w:suppressAutoHyphens/>
        <w:autoSpaceDN w:val="0"/>
        <w:spacing w:after="0" w:line="240" w:lineRule="auto"/>
        <w:jc w:val="center"/>
        <w:rPr>
          <w:rFonts w:ascii="Times New Roman" w:eastAsia="Calibri" w:hAnsi="Times New Roman" w:cs="Times New Roman"/>
          <w:b/>
          <w:kern w:val="3"/>
          <w:sz w:val="24"/>
          <w:szCs w:val="24"/>
          <w:lang w:bidi="en-US"/>
        </w:rPr>
      </w:pPr>
    </w:p>
    <w:p w:rsidR="00114DA7" w:rsidRPr="00114DA7" w:rsidRDefault="00114DA7" w:rsidP="00114DA7">
      <w:pPr>
        <w:suppressAutoHyphens/>
        <w:autoSpaceDN w:val="0"/>
        <w:spacing w:after="0" w:line="240" w:lineRule="auto"/>
        <w:jc w:val="center"/>
        <w:rPr>
          <w:rFonts w:ascii="Times New Roman" w:eastAsia="Calibri" w:hAnsi="Times New Roman" w:cs="Times New Roman"/>
          <w:b/>
          <w:kern w:val="3"/>
          <w:sz w:val="24"/>
          <w:szCs w:val="24"/>
          <w:lang w:bidi="en-US"/>
        </w:rPr>
      </w:pPr>
    </w:p>
    <w:p w:rsidR="00114DA7" w:rsidRPr="00114DA7" w:rsidRDefault="00114DA7" w:rsidP="00114DA7">
      <w:pPr>
        <w:suppressAutoHyphens/>
        <w:autoSpaceDN w:val="0"/>
        <w:spacing w:after="0" w:line="240" w:lineRule="auto"/>
        <w:jc w:val="center"/>
        <w:rPr>
          <w:rFonts w:ascii="Times New Roman" w:eastAsia="Calibri" w:hAnsi="Times New Roman" w:cs="Times New Roman"/>
          <w:b/>
          <w:kern w:val="3"/>
          <w:sz w:val="24"/>
          <w:szCs w:val="24"/>
          <w:lang w:bidi="en-US"/>
        </w:rPr>
      </w:pPr>
    </w:p>
    <w:p w:rsidR="00114DA7" w:rsidRPr="00114DA7" w:rsidRDefault="00114DA7" w:rsidP="00114DA7">
      <w:pPr>
        <w:suppressAutoHyphens/>
        <w:autoSpaceDN w:val="0"/>
        <w:spacing w:after="0" w:line="240" w:lineRule="auto"/>
        <w:jc w:val="center"/>
        <w:rPr>
          <w:rFonts w:ascii="Times New Roman" w:eastAsia="Calibri" w:hAnsi="Times New Roman" w:cs="Times New Roman"/>
          <w:b/>
          <w:kern w:val="3"/>
          <w:sz w:val="24"/>
          <w:szCs w:val="24"/>
          <w:lang w:bidi="en-US"/>
        </w:rPr>
      </w:pPr>
    </w:p>
    <w:p w:rsidR="00114DA7" w:rsidRPr="00114DA7" w:rsidRDefault="00114DA7" w:rsidP="00114DA7">
      <w:pPr>
        <w:suppressAutoHyphens/>
        <w:autoSpaceDN w:val="0"/>
        <w:spacing w:after="0" w:line="240" w:lineRule="auto"/>
        <w:rPr>
          <w:rFonts w:ascii="Times New Roman" w:eastAsia="Calibri" w:hAnsi="Times New Roman" w:cs="Times New Roman"/>
          <w:b/>
          <w:kern w:val="3"/>
          <w:sz w:val="24"/>
          <w:szCs w:val="24"/>
          <w:lang w:bidi="en-US"/>
        </w:rPr>
      </w:pPr>
    </w:p>
    <w:p w:rsidR="00114DA7" w:rsidRPr="00114DA7" w:rsidRDefault="00114DA7" w:rsidP="00114DA7">
      <w:pPr>
        <w:suppressAutoHyphens/>
        <w:autoSpaceDN w:val="0"/>
        <w:spacing w:after="0" w:line="240" w:lineRule="auto"/>
        <w:jc w:val="center"/>
        <w:rPr>
          <w:rFonts w:ascii="Times New Roman" w:eastAsia="Calibri" w:hAnsi="Times New Roman" w:cs="Times New Roman"/>
          <w:b/>
          <w:kern w:val="3"/>
          <w:sz w:val="24"/>
          <w:szCs w:val="24"/>
          <w:lang w:bidi="en-US"/>
        </w:rPr>
      </w:pPr>
    </w:p>
    <w:p w:rsidR="00114DA7" w:rsidRPr="00114DA7" w:rsidRDefault="00114DA7" w:rsidP="00114DA7">
      <w:pPr>
        <w:suppressAutoHyphens/>
        <w:autoSpaceDN w:val="0"/>
        <w:spacing w:after="0" w:line="240" w:lineRule="auto"/>
        <w:jc w:val="center"/>
        <w:rPr>
          <w:rFonts w:ascii="Calibri" w:eastAsia="SimSun" w:hAnsi="Calibri" w:cs="Times New Roman"/>
          <w:kern w:val="3"/>
          <w:sz w:val="24"/>
          <w:szCs w:val="24"/>
          <w:lang w:bidi="en-US"/>
        </w:rPr>
      </w:pPr>
      <w:r w:rsidRPr="00114DA7">
        <w:rPr>
          <w:rFonts w:ascii="Times New Roman" w:eastAsia="Calibri" w:hAnsi="Times New Roman" w:cs="Times New Roman"/>
          <w:b/>
          <w:kern w:val="3"/>
          <w:sz w:val="56"/>
          <w:szCs w:val="24"/>
          <w:lang w:bidi="en-US"/>
        </w:rPr>
        <w:t>ПРОГРАММА</w:t>
      </w:r>
    </w:p>
    <w:p w:rsidR="00114DA7" w:rsidRPr="00114DA7" w:rsidRDefault="00114DA7" w:rsidP="00114DA7">
      <w:pPr>
        <w:suppressAutoHyphens/>
        <w:autoSpaceDN w:val="0"/>
        <w:spacing w:after="0" w:line="240" w:lineRule="auto"/>
        <w:jc w:val="center"/>
        <w:rPr>
          <w:rFonts w:ascii="Calibri" w:eastAsia="SimSun" w:hAnsi="Calibri" w:cs="Times New Roman"/>
          <w:kern w:val="3"/>
          <w:sz w:val="24"/>
          <w:szCs w:val="24"/>
          <w:lang w:bidi="en-US"/>
        </w:rPr>
      </w:pPr>
      <w:r w:rsidRPr="00114DA7">
        <w:rPr>
          <w:rFonts w:ascii="Times New Roman" w:eastAsia="Calibri" w:hAnsi="Times New Roman" w:cs="Times New Roman"/>
          <w:b/>
          <w:kern w:val="3"/>
          <w:sz w:val="36"/>
          <w:szCs w:val="36"/>
          <w:lang w:bidi="en-US"/>
        </w:rPr>
        <w:t>по внеурочной деятельности</w:t>
      </w:r>
    </w:p>
    <w:p w:rsidR="00114DA7" w:rsidRDefault="00114DA7" w:rsidP="00114DA7">
      <w:pPr>
        <w:widowControl w:val="0"/>
        <w:spacing w:after="0" w:line="275" w:lineRule="auto"/>
        <w:ind w:right="614"/>
        <w:rPr>
          <w:rFonts w:ascii="Times New Roman" w:eastAsia="Times New Roman" w:hAnsi="Times New Roman" w:cs="Times New Roman"/>
          <w:bCs/>
          <w:color w:val="000000"/>
          <w:spacing w:val="-1"/>
          <w:sz w:val="20"/>
          <w:szCs w:val="20"/>
          <w:lang w:eastAsia="ru-RU"/>
        </w:rPr>
      </w:pPr>
    </w:p>
    <w:p w:rsidR="00114DA7" w:rsidRPr="00114DA7" w:rsidRDefault="00114DA7" w:rsidP="000C2FC7">
      <w:pPr>
        <w:widowControl w:val="0"/>
        <w:spacing w:after="0" w:line="275" w:lineRule="auto"/>
        <w:ind w:left="793" w:right="614"/>
        <w:jc w:val="center"/>
        <w:rPr>
          <w:rFonts w:ascii="Times New Roman" w:eastAsia="Times New Roman" w:hAnsi="Times New Roman" w:cs="Times New Roman"/>
          <w:b/>
          <w:bCs/>
          <w:color w:val="000000"/>
          <w:spacing w:val="-1"/>
          <w:sz w:val="40"/>
          <w:szCs w:val="40"/>
          <w:lang w:eastAsia="ru-RU"/>
        </w:rPr>
      </w:pPr>
      <w:r w:rsidRPr="00114DA7">
        <w:rPr>
          <w:rFonts w:ascii="Times New Roman" w:eastAsia="Times New Roman" w:hAnsi="Times New Roman" w:cs="Times New Roman"/>
          <w:b/>
          <w:bCs/>
          <w:color w:val="000000"/>
          <w:spacing w:val="-1"/>
          <w:sz w:val="40"/>
          <w:szCs w:val="40"/>
          <w:lang w:eastAsia="ru-RU"/>
        </w:rPr>
        <w:t>"Азбука дорожного движения"</w:t>
      </w:r>
    </w:p>
    <w:p w:rsidR="00114DA7" w:rsidRDefault="00114DA7" w:rsidP="000C2FC7">
      <w:pPr>
        <w:widowControl w:val="0"/>
        <w:spacing w:after="0" w:line="275" w:lineRule="auto"/>
        <w:ind w:left="793" w:right="614"/>
        <w:jc w:val="center"/>
        <w:rPr>
          <w:rFonts w:ascii="Times New Roman" w:eastAsia="Times New Roman" w:hAnsi="Times New Roman" w:cs="Times New Roman"/>
          <w:bCs/>
          <w:color w:val="000000"/>
          <w:spacing w:val="-1"/>
          <w:sz w:val="20"/>
          <w:szCs w:val="20"/>
          <w:lang w:eastAsia="ru-RU"/>
        </w:rPr>
      </w:pPr>
    </w:p>
    <w:p w:rsidR="00114DA7" w:rsidRDefault="00114DA7" w:rsidP="000C2FC7">
      <w:pPr>
        <w:widowControl w:val="0"/>
        <w:spacing w:after="0" w:line="275" w:lineRule="auto"/>
        <w:ind w:left="793" w:right="614"/>
        <w:jc w:val="center"/>
        <w:rPr>
          <w:rFonts w:ascii="Times New Roman" w:eastAsia="Times New Roman" w:hAnsi="Times New Roman" w:cs="Times New Roman"/>
          <w:bCs/>
          <w:color w:val="000000"/>
          <w:spacing w:val="-1"/>
          <w:sz w:val="20"/>
          <w:szCs w:val="20"/>
          <w:lang w:eastAsia="ru-RU"/>
        </w:rPr>
      </w:pPr>
    </w:p>
    <w:p w:rsidR="000C2FC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r w:rsidRPr="00114DA7">
        <w:rPr>
          <w:rFonts w:ascii="Times New Roman" w:eastAsia="Times New Roman" w:hAnsi="Times New Roman" w:cs="Times New Roman"/>
          <w:bCs/>
          <w:color w:val="000000"/>
          <w:spacing w:val="-1"/>
          <w:sz w:val="36"/>
          <w:szCs w:val="36"/>
          <w:lang w:eastAsia="ru-RU"/>
        </w:rPr>
        <w:t>Срок реализации 4 года</w:t>
      </w: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
    <w:p w:rsidR="00114DA7" w:rsidRDefault="00114DA7" w:rsidP="00114DA7">
      <w:pPr>
        <w:spacing w:after="0" w:line="259" w:lineRule="auto"/>
        <w:jc w:val="center"/>
        <w:rPr>
          <w:rFonts w:ascii="Times New Roman" w:eastAsia="Times New Roman" w:hAnsi="Times New Roman" w:cs="Times New Roman"/>
          <w:bCs/>
          <w:color w:val="000000"/>
          <w:spacing w:val="-1"/>
          <w:sz w:val="36"/>
          <w:szCs w:val="36"/>
          <w:lang w:eastAsia="ru-RU"/>
        </w:rPr>
      </w:pPr>
      <w:proofErr w:type="spellStart"/>
      <w:r>
        <w:rPr>
          <w:rFonts w:ascii="Times New Roman" w:eastAsia="Times New Roman" w:hAnsi="Times New Roman" w:cs="Times New Roman"/>
          <w:bCs/>
          <w:color w:val="000000"/>
          <w:spacing w:val="-1"/>
          <w:sz w:val="36"/>
          <w:szCs w:val="36"/>
          <w:lang w:eastAsia="ru-RU"/>
        </w:rPr>
        <w:t>Исенбаево</w:t>
      </w:r>
      <w:proofErr w:type="spellEnd"/>
      <w:r>
        <w:rPr>
          <w:rFonts w:ascii="Times New Roman" w:eastAsia="Times New Roman" w:hAnsi="Times New Roman" w:cs="Times New Roman"/>
          <w:bCs/>
          <w:color w:val="000000"/>
          <w:spacing w:val="-1"/>
          <w:sz w:val="36"/>
          <w:szCs w:val="36"/>
          <w:lang w:eastAsia="ru-RU"/>
        </w:rPr>
        <w:t xml:space="preserve"> 2023</w:t>
      </w:r>
    </w:p>
    <w:p w:rsidR="00114DA7" w:rsidRDefault="00114DA7" w:rsidP="004F294F">
      <w:pPr>
        <w:spacing w:after="0" w:line="270" w:lineRule="atLeast"/>
        <w:rPr>
          <w:rFonts w:ascii="Times New Roman" w:hAnsi="Times New Roman" w:cs="Times New Roman"/>
          <w:b/>
          <w:sz w:val="24"/>
          <w:szCs w:val="24"/>
        </w:rPr>
      </w:pPr>
    </w:p>
    <w:p w:rsidR="00114DA7" w:rsidRDefault="00114DA7" w:rsidP="004F294F">
      <w:pPr>
        <w:spacing w:after="0" w:line="270" w:lineRule="atLeast"/>
        <w:rPr>
          <w:rFonts w:ascii="Times New Roman" w:hAnsi="Times New Roman" w:cs="Times New Roman"/>
          <w:b/>
          <w:sz w:val="24"/>
          <w:szCs w:val="24"/>
        </w:rPr>
      </w:pPr>
    </w:p>
    <w:p w:rsidR="00114DA7" w:rsidRDefault="00114DA7" w:rsidP="004F294F">
      <w:pPr>
        <w:spacing w:after="0" w:line="270" w:lineRule="atLeast"/>
        <w:rPr>
          <w:rFonts w:ascii="Times New Roman" w:hAnsi="Times New Roman" w:cs="Times New Roman"/>
          <w:b/>
          <w:sz w:val="24"/>
          <w:szCs w:val="24"/>
        </w:rPr>
      </w:pPr>
    </w:p>
    <w:p w:rsidR="00114DA7" w:rsidRDefault="00114DA7" w:rsidP="004F294F">
      <w:pPr>
        <w:spacing w:after="0" w:line="270" w:lineRule="atLeast"/>
        <w:rPr>
          <w:rFonts w:ascii="Times New Roman" w:hAnsi="Times New Roman" w:cs="Times New Roman"/>
          <w:b/>
          <w:sz w:val="24"/>
          <w:szCs w:val="24"/>
        </w:rPr>
      </w:pPr>
    </w:p>
    <w:p w:rsidR="00114DA7" w:rsidRDefault="00114DA7" w:rsidP="004F294F">
      <w:pPr>
        <w:spacing w:after="0" w:line="270" w:lineRule="atLeast"/>
        <w:rPr>
          <w:rFonts w:ascii="Times New Roman" w:hAnsi="Times New Roman" w:cs="Times New Roman"/>
          <w:b/>
          <w:sz w:val="24"/>
          <w:szCs w:val="24"/>
        </w:rPr>
      </w:pPr>
    </w:p>
    <w:p w:rsidR="00114DA7" w:rsidRDefault="00114DA7" w:rsidP="004F294F">
      <w:pPr>
        <w:spacing w:after="0" w:line="270" w:lineRule="atLeast"/>
        <w:rPr>
          <w:rFonts w:ascii="Times New Roman" w:hAnsi="Times New Roman" w:cs="Times New Roman"/>
          <w:b/>
          <w:sz w:val="24"/>
          <w:szCs w:val="24"/>
        </w:rPr>
      </w:pPr>
    </w:p>
    <w:p w:rsidR="00114DA7" w:rsidRDefault="00114DA7" w:rsidP="004F294F">
      <w:pPr>
        <w:spacing w:after="0" w:line="270" w:lineRule="atLeast"/>
        <w:rPr>
          <w:rFonts w:ascii="Times New Roman" w:hAnsi="Times New Roman" w:cs="Times New Roman"/>
          <w:b/>
          <w:sz w:val="24"/>
          <w:szCs w:val="24"/>
        </w:rPr>
      </w:pPr>
    </w:p>
    <w:p w:rsidR="00351F55" w:rsidRPr="004F294F" w:rsidRDefault="00CC7DAA" w:rsidP="004F294F">
      <w:pPr>
        <w:spacing w:after="0" w:line="270" w:lineRule="atLeast"/>
        <w:rPr>
          <w:rFonts w:ascii="Times New Roman" w:hAnsi="Times New Roman" w:cs="Times New Roman"/>
          <w:b/>
          <w:sz w:val="24"/>
          <w:szCs w:val="24"/>
        </w:rPr>
      </w:pPr>
      <w:r w:rsidRPr="00CC7DAA">
        <w:rPr>
          <w:rFonts w:ascii="Times New Roman" w:hAnsi="Times New Roman" w:cs="Times New Roman"/>
          <w:b/>
          <w:sz w:val="24"/>
          <w:szCs w:val="24"/>
        </w:rPr>
        <w:lastRenderedPageBreak/>
        <w:t xml:space="preserve">Класс: </w:t>
      </w:r>
      <w:r w:rsidR="001349B7">
        <w:rPr>
          <w:rFonts w:ascii="Times New Roman" w:hAnsi="Times New Roman" w:cs="Times New Roman"/>
          <w:b/>
          <w:sz w:val="24"/>
          <w:szCs w:val="24"/>
        </w:rPr>
        <w:t>1-4</w:t>
      </w:r>
    </w:p>
    <w:p w:rsidR="00527895" w:rsidRPr="00351F55" w:rsidRDefault="004F294F" w:rsidP="00244941">
      <w:pPr>
        <w:shd w:val="clear" w:color="auto" w:fill="FFFFFF"/>
        <w:spacing w:after="0" w:line="240" w:lineRule="auto"/>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color w:val="333333"/>
          <w:sz w:val="24"/>
          <w:szCs w:val="24"/>
          <w:lang w:eastAsia="ru-RU"/>
        </w:rPr>
        <w:t xml:space="preserve">               </w:t>
      </w:r>
      <w:r w:rsidR="00527895" w:rsidRPr="00CC7DAA">
        <w:rPr>
          <w:rFonts w:ascii="Times New Roman" w:eastAsia="Times New Roman" w:hAnsi="Times New Roman" w:cs="Times New Roman"/>
          <w:color w:val="333333"/>
          <w:sz w:val="24"/>
          <w:szCs w:val="24"/>
          <w:lang w:eastAsia="ru-RU"/>
        </w:rPr>
        <w:t>Программа предполагает как групповые занятия, так и индивидуальные, а также проведение массовых мероприятий. Так как программа больше всего уделяет внимание пропаганде знаний ПДД и профилактике детского дорожно-транспортного травматизма через реализацию творческих возможностей детей и подростков, то с этой целью рекомендуется использование таких</w:t>
      </w:r>
      <w:r w:rsidR="00CC7DAA">
        <w:rPr>
          <w:rFonts w:ascii="Times New Roman" w:eastAsia="Times New Roman" w:hAnsi="Times New Roman" w:cs="Times New Roman"/>
          <w:color w:val="333333"/>
          <w:sz w:val="24"/>
          <w:szCs w:val="24"/>
          <w:lang w:eastAsia="ru-RU"/>
        </w:rPr>
        <w:t xml:space="preserve"> </w:t>
      </w:r>
      <w:r w:rsidR="00527895" w:rsidRPr="00351F55">
        <w:rPr>
          <w:rFonts w:ascii="Times New Roman" w:eastAsia="Times New Roman" w:hAnsi="Times New Roman" w:cs="Times New Roman"/>
          <w:b/>
          <w:i/>
          <w:iCs/>
          <w:color w:val="333333"/>
          <w:sz w:val="24"/>
          <w:szCs w:val="24"/>
          <w:lang w:eastAsia="ru-RU"/>
        </w:rPr>
        <w:t>форм проведения занятий:</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тематические занятия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игровые тренинги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разбор дорожных ситуаций на настольных играх</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экскурсии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конкурсы, соревнования, КВН, викторины</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изготовление наглядных пособий для занятий по правилам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выпуск стенгазет</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разработка проектов по ПДД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встреча с работниками ГИБДД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просмотр видеофильмов</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 Методы и средства обучения: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b/>
          <w:bCs/>
          <w:i/>
          <w:iCs/>
          <w:color w:val="333333"/>
          <w:sz w:val="24"/>
          <w:szCs w:val="24"/>
          <w:lang w:eastAsia="ru-RU"/>
        </w:rPr>
        <w:t>Словесные</w:t>
      </w:r>
      <w:proofErr w:type="gramEnd"/>
      <w:r w:rsidRPr="00CC7DAA">
        <w:rPr>
          <w:rFonts w:ascii="Times New Roman" w:eastAsia="Times New Roman" w:hAnsi="Times New Roman" w:cs="Times New Roman"/>
          <w:b/>
          <w:bCs/>
          <w:i/>
          <w:iCs/>
          <w:color w:val="333333"/>
          <w:sz w:val="24"/>
          <w:szCs w:val="24"/>
          <w:lang w:eastAsia="ru-RU"/>
        </w:rPr>
        <w:t xml:space="preserve"> – </w:t>
      </w:r>
      <w:r w:rsidRPr="00CC7DAA">
        <w:rPr>
          <w:rFonts w:ascii="Times New Roman" w:eastAsia="Times New Roman" w:hAnsi="Times New Roman" w:cs="Times New Roman"/>
          <w:color w:val="333333"/>
          <w:sz w:val="24"/>
          <w:szCs w:val="24"/>
          <w:lang w:eastAsia="ru-RU"/>
        </w:rPr>
        <w:t>рассказ, объяснение, беседа.</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b/>
          <w:bCs/>
          <w:i/>
          <w:iCs/>
          <w:color w:val="333333"/>
          <w:sz w:val="24"/>
          <w:szCs w:val="24"/>
          <w:lang w:eastAsia="ru-RU"/>
        </w:rPr>
        <w:t>Наглядные –</w:t>
      </w:r>
      <w:r w:rsidRPr="00CC7DAA">
        <w:rPr>
          <w:rFonts w:ascii="Times New Roman" w:eastAsia="Times New Roman" w:hAnsi="Times New Roman" w:cs="Times New Roman"/>
          <w:color w:val="333333"/>
          <w:sz w:val="24"/>
          <w:szCs w:val="24"/>
          <w:lang w:eastAsia="ru-RU"/>
        </w:rPr>
        <w:t> показ иллюстрационных пособий, плакатов, схем, зарисовок на доске, стендов, видеофильмов, презентаций.</w:t>
      </w:r>
      <w:proofErr w:type="gramEnd"/>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Практические –</w:t>
      </w:r>
      <w:r w:rsidRPr="00CC7DAA">
        <w:rPr>
          <w:rFonts w:ascii="Times New Roman" w:eastAsia="Times New Roman" w:hAnsi="Times New Roman" w:cs="Times New Roman"/>
          <w:color w:val="333333"/>
          <w:sz w:val="24"/>
          <w:szCs w:val="24"/>
          <w:lang w:eastAsia="ru-RU"/>
        </w:rPr>
        <w:t> выполнение практических заданий в тетрадях, игровые ситуации, с помощью которых проверяется знание ПДД, решение задач, кроссвордов, тестирование, экскурсии по городу (поселку) с целью изучения программного материала.</w:t>
      </w:r>
      <w:r w:rsidRPr="00CC7DAA">
        <w:rPr>
          <w:rFonts w:ascii="Times New Roman" w:eastAsia="Times New Roman" w:hAnsi="Times New Roman" w:cs="Times New Roman"/>
          <w:b/>
          <w:bCs/>
          <w:color w:val="333333"/>
          <w:sz w:val="24"/>
          <w:szCs w:val="24"/>
          <w:lang w:eastAsia="ru-RU"/>
        </w:rPr>
        <w:t> </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Формы и методы контроля: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организация тестирования и контрольных опросов по ПДД;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проведение викторин, смотров знаний по ПДД;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организация игр-тренингов;</w:t>
      </w:r>
      <w:r w:rsidRPr="00CC7DAA">
        <w:rPr>
          <w:rFonts w:ascii="Times New Roman" w:eastAsia="Times New Roman" w:hAnsi="Times New Roman" w:cs="Times New Roman"/>
          <w:b/>
          <w:bCs/>
          <w:color w:val="333333"/>
          <w:sz w:val="24"/>
          <w:szCs w:val="24"/>
          <w:lang w:eastAsia="ru-RU"/>
        </w:rPr>
        <w:t> </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анализ результатов деятельности.</w:t>
      </w:r>
      <w:r w:rsidRPr="00CC7DAA">
        <w:rPr>
          <w:rFonts w:ascii="Times New Roman" w:eastAsia="Times New Roman" w:hAnsi="Times New Roman" w:cs="Times New Roman"/>
          <w:b/>
          <w:bCs/>
          <w:color w:val="333333"/>
          <w:sz w:val="24"/>
          <w:szCs w:val="24"/>
          <w:lang w:eastAsia="ru-RU"/>
        </w:rPr>
        <w:t> </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Сроки реализации программы:</w:t>
      </w:r>
      <w:r w:rsidR="00244941">
        <w:rPr>
          <w:rFonts w:ascii="Times New Roman" w:eastAsia="Times New Roman" w:hAnsi="Times New Roman" w:cs="Times New Roman"/>
          <w:b/>
          <w:bCs/>
          <w:i/>
          <w:iCs/>
          <w:color w:val="333333"/>
          <w:sz w:val="24"/>
          <w:szCs w:val="24"/>
          <w:lang w:eastAsia="ru-RU"/>
        </w:rPr>
        <w:t xml:space="preserve"> </w:t>
      </w:r>
      <w:r w:rsidRPr="00CC7DAA">
        <w:rPr>
          <w:rFonts w:ascii="Times New Roman" w:eastAsia="Times New Roman" w:hAnsi="Times New Roman" w:cs="Times New Roman"/>
          <w:color w:val="333333"/>
          <w:sz w:val="24"/>
          <w:szCs w:val="24"/>
          <w:lang w:eastAsia="ru-RU"/>
        </w:rPr>
        <w:t>4 года (1–4 класс).</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Программа внеурочной деятельности «Азбука пешеходных наук» рассчитана на 135учебных часов, из расчета 1 час в неделю. Из них в 1 классе – 33 часа (1 час в неделю, 33 учебных н</w:t>
      </w:r>
      <w:r w:rsidR="00CC7DAA">
        <w:rPr>
          <w:rFonts w:ascii="Times New Roman" w:eastAsia="Times New Roman" w:hAnsi="Times New Roman" w:cs="Times New Roman"/>
          <w:color w:val="333333"/>
          <w:sz w:val="24"/>
          <w:szCs w:val="24"/>
          <w:lang w:eastAsia="ru-RU"/>
        </w:rPr>
        <w:t>едели), во 2 – 4 классах – по 34 часов (1 час в неделю, 34 учебные недели</w:t>
      </w:r>
      <w:r w:rsidRPr="00CC7DAA">
        <w:rPr>
          <w:rFonts w:ascii="Times New Roman" w:eastAsia="Times New Roman" w:hAnsi="Times New Roman" w:cs="Times New Roman"/>
          <w:color w:val="333333"/>
          <w:sz w:val="24"/>
          <w:szCs w:val="24"/>
          <w:lang w:eastAsia="ru-RU"/>
        </w:rPr>
        <w:t>).</w:t>
      </w:r>
    </w:p>
    <w:p w:rsidR="00527895" w:rsidRPr="00244941"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244941">
        <w:rPr>
          <w:rFonts w:ascii="Times New Roman" w:eastAsia="Times New Roman" w:hAnsi="Times New Roman" w:cs="Times New Roman"/>
          <w:b/>
          <w:bCs/>
          <w:iCs/>
          <w:sz w:val="24"/>
          <w:szCs w:val="24"/>
          <w:lang w:eastAsia="ru-RU"/>
        </w:rPr>
        <w:t xml:space="preserve">Планируемые результаты освоения </w:t>
      </w:r>
      <w:proofErr w:type="gramStart"/>
      <w:r w:rsidRPr="00244941">
        <w:rPr>
          <w:rFonts w:ascii="Times New Roman" w:eastAsia="Times New Roman" w:hAnsi="Times New Roman" w:cs="Times New Roman"/>
          <w:b/>
          <w:bCs/>
          <w:iCs/>
          <w:sz w:val="24"/>
          <w:szCs w:val="24"/>
          <w:lang w:eastAsia="ru-RU"/>
        </w:rPr>
        <w:t>обучающимися</w:t>
      </w:r>
      <w:proofErr w:type="gramEnd"/>
      <w:r w:rsidRPr="00244941">
        <w:rPr>
          <w:rFonts w:ascii="Times New Roman" w:eastAsia="Times New Roman" w:hAnsi="Times New Roman" w:cs="Times New Roman"/>
          <w:b/>
          <w:bCs/>
          <w:iCs/>
          <w:sz w:val="24"/>
          <w:szCs w:val="24"/>
          <w:lang w:eastAsia="ru-RU"/>
        </w:rPr>
        <w:t xml:space="preserve"> программы внеурочной деятельности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Личностными результатами</w:t>
      </w:r>
      <w:r w:rsidRPr="00CC7DAA">
        <w:rPr>
          <w:rFonts w:ascii="Times New Roman" w:eastAsia="Times New Roman" w:hAnsi="Times New Roman" w:cs="Times New Roman"/>
          <w:color w:val="333333"/>
          <w:sz w:val="24"/>
          <w:szCs w:val="24"/>
          <w:lang w:eastAsia="ru-RU"/>
        </w:rPr>
        <w:t> изучения курса является формирование следующих умений:</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оценивать жизненные ситуации (поступки, явления, события) с точки зрения, соблюдения правил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 объяснять своё отношение к поступкам с позиции общечеловеческих нравственных </w:t>
      </w:r>
      <w:proofErr w:type="gramStart"/>
      <w:r w:rsidRPr="00CC7DAA">
        <w:rPr>
          <w:rFonts w:ascii="Times New Roman" w:eastAsia="Times New Roman" w:hAnsi="Times New Roman" w:cs="Times New Roman"/>
          <w:color w:val="333333"/>
          <w:sz w:val="24"/>
          <w:szCs w:val="24"/>
          <w:lang w:eastAsia="ru-RU"/>
        </w:rPr>
        <w:t>ценностях</w:t>
      </w:r>
      <w:proofErr w:type="gramEnd"/>
      <w:r w:rsidRPr="00CC7DAA">
        <w:rPr>
          <w:rFonts w:ascii="Times New Roman" w:eastAsia="Times New Roman" w:hAnsi="Times New Roman" w:cs="Times New Roman"/>
          <w:color w:val="333333"/>
          <w:sz w:val="24"/>
          <w:szCs w:val="24"/>
          <w:lang w:eastAsia="ru-RU"/>
        </w:rPr>
        <w:t>;</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 предложенных ситуациях, опираясь на знания правил дорожного движения, делать выбор, как поступить;</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осознавать ответственное отношение к собственному здоровью, к личной безопасности и безопасности окружающих.</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spellStart"/>
      <w:r w:rsidRPr="00CC7DAA">
        <w:rPr>
          <w:rFonts w:ascii="Times New Roman" w:eastAsia="Times New Roman" w:hAnsi="Times New Roman" w:cs="Times New Roman"/>
          <w:i/>
          <w:iCs/>
          <w:color w:val="333333"/>
          <w:sz w:val="24"/>
          <w:szCs w:val="24"/>
          <w:lang w:eastAsia="ru-RU"/>
        </w:rPr>
        <w:t>Метапредметными</w:t>
      </w:r>
      <w:proofErr w:type="spellEnd"/>
      <w:r w:rsidRPr="00CC7DAA">
        <w:rPr>
          <w:rFonts w:ascii="Times New Roman" w:eastAsia="Times New Roman" w:hAnsi="Times New Roman" w:cs="Times New Roman"/>
          <w:i/>
          <w:iCs/>
          <w:color w:val="333333"/>
          <w:sz w:val="24"/>
          <w:szCs w:val="24"/>
          <w:lang w:eastAsia="ru-RU"/>
        </w:rPr>
        <w:t xml:space="preserve"> результатами</w:t>
      </w:r>
      <w:r w:rsidRPr="00CC7DAA">
        <w:rPr>
          <w:rFonts w:ascii="Times New Roman" w:eastAsia="Times New Roman" w:hAnsi="Times New Roman" w:cs="Times New Roman"/>
          <w:color w:val="333333"/>
          <w:sz w:val="24"/>
          <w:szCs w:val="24"/>
          <w:lang w:eastAsia="ru-RU"/>
        </w:rPr>
        <w:t> изучения курса является формирование следующих универсальных учебных действий:</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Регулятивные УУД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определять цель деятельности;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учиться обнаруживать и формулировать проблемы;</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устанавливать причинно-следственные связи;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вырабатывать навыки контроля и самооценки процесса и результата деятельности;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навыки осознанного и произвольного построения сообщения в устной форме, в том числе творческого характера;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Познавательные УУД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 добывать новые знания: находить ответы на вопросы, используя разные источники информации, свой жизненный опыт;</w:t>
      </w:r>
    </w:p>
    <w:p w:rsidR="00527895"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перерабатывать полученную информацию: делать выводы в результате совместной деятельности;</w:t>
      </w:r>
    </w:p>
    <w:p w:rsidR="00244941" w:rsidRPr="00CC7DAA" w:rsidRDefault="00244941" w:rsidP="00244941">
      <w:pPr>
        <w:shd w:val="clear" w:color="auto" w:fill="FFFFFF"/>
        <w:spacing w:after="0" w:line="240" w:lineRule="auto"/>
        <w:rPr>
          <w:rFonts w:ascii="Times New Roman" w:eastAsia="Times New Roman" w:hAnsi="Times New Roman" w:cs="Times New Roman"/>
          <w:color w:val="333333"/>
          <w:sz w:val="24"/>
          <w:szCs w:val="24"/>
          <w:lang w:eastAsia="ru-RU"/>
        </w:rPr>
      </w:pP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Коммуникативные УУД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оформлять свои мысли в устной и письменной форме с учётом речевой ситуации;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высказывать и обосновывать свою точку зрения;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слушать и слышать других, пытаясь принимать иную точку зрения, быть готовым корректировать свою точку зрения;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договариваться и приходить к общему решению в совместной деятельности;</w:t>
      </w:r>
    </w:p>
    <w:p w:rsidR="00527895" w:rsidRPr="00244941"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CC7DAA">
        <w:rPr>
          <w:rFonts w:ascii="Times New Roman" w:eastAsia="Times New Roman" w:hAnsi="Times New Roman" w:cs="Times New Roman"/>
          <w:color w:val="333333"/>
          <w:sz w:val="24"/>
          <w:szCs w:val="24"/>
          <w:lang w:eastAsia="ru-RU"/>
        </w:rPr>
        <w:t>· задавать вопросы</w:t>
      </w:r>
    </w:p>
    <w:p w:rsidR="00527895" w:rsidRPr="00244941"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244941">
        <w:rPr>
          <w:rFonts w:ascii="Times New Roman" w:eastAsia="Times New Roman" w:hAnsi="Times New Roman" w:cs="Times New Roman"/>
          <w:b/>
          <w:bCs/>
          <w:sz w:val="24"/>
          <w:szCs w:val="24"/>
          <w:lang w:eastAsia="ru-RU"/>
        </w:rPr>
        <w:t>Первый год обучения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Универсальные учебные действия: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w:t>
      </w:r>
      <w:r w:rsidRPr="00CC7DAA">
        <w:rPr>
          <w:rFonts w:ascii="Times New Roman" w:eastAsia="Times New Roman" w:hAnsi="Times New Roman" w:cs="Times New Roman"/>
          <w:i/>
          <w:iCs/>
          <w:color w:val="333333"/>
          <w:sz w:val="24"/>
          <w:szCs w:val="24"/>
          <w:lang w:eastAsia="ru-RU"/>
        </w:rPr>
        <w:t>Ориентирование и поведение в окружающей среде:</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определять форму предметов окружающего мира (треугольник, круг, квадрат);</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сравнивать цвет предметов, группировать их по цветовым оттенкам;</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определять пространственные положения и взаимоотношения объектов окружающего мира (</w:t>
      </w:r>
      <w:proofErr w:type="gramStart"/>
      <w:r w:rsidRPr="00CC7DAA">
        <w:rPr>
          <w:rFonts w:ascii="Times New Roman" w:eastAsia="Times New Roman" w:hAnsi="Times New Roman" w:cs="Times New Roman"/>
          <w:color w:val="333333"/>
          <w:sz w:val="24"/>
          <w:szCs w:val="24"/>
          <w:lang w:eastAsia="ru-RU"/>
        </w:rPr>
        <w:t>близко-далеко</w:t>
      </w:r>
      <w:proofErr w:type="gramEnd"/>
      <w:r w:rsidRPr="00CC7DAA">
        <w:rPr>
          <w:rFonts w:ascii="Times New Roman" w:eastAsia="Times New Roman" w:hAnsi="Times New Roman" w:cs="Times New Roman"/>
          <w:color w:val="333333"/>
          <w:sz w:val="24"/>
          <w:szCs w:val="24"/>
          <w:lang w:eastAsia="ru-RU"/>
        </w:rPr>
        <w:t>; рядом, около; за; перед; ближе-дальше и др.); сравнивать предметы, находящиеся в разных пространственных положениях;</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объяснять свой путь от дома до школы;</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 определять свое положение на местности по отношению к важным объектам (близко-далеко от дома, школы, рядом со школой, домом, недалеко </w:t>
      </w:r>
      <w:proofErr w:type="gramStart"/>
      <w:r w:rsidRPr="00CC7DAA">
        <w:rPr>
          <w:rFonts w:ascii="Times New Roman" w:eastAsia="Times New Roman" w:hAnsi="Times New Roman" w:cs="Times New Roman"/>
          <w:color w:val="333333"/>
          <w:sz w:val="24"/>
          <w:szCs w:val="24"/>
          <w:lang w:eastAsia="ru-RU"/>
        </w:rPr>
        <w:t>от</w:t>
      </w:r>
      <w:proofErr w:type="gramEnd"/>
      <w:r w:rsidRPr="00CC7DAA">
        <w:rPr>
          <w:rFonts w:ascii="Times New Roman" w:eastAsia="Times New Roman" w:hAnsi="Times New Roman" w:cs="Times New Roman"/>
          <w:color w:val="333333"/>
          <w:sz w:val="24"/>
          <w:szCs w:val="24"/>
          <w:lang w:eastAsia="ru-RU"/>
        </w:rPr>
        <w:t>...).</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w:t>
      </w:r>
      <w:r w:rsidRPr="00CC7DAA">
        <w:rPr>
          <w:rFonts w:ascii="Times New Roman" w:eastAsia="Times New Roman" w:hAnsi="Times New Roman" w:cs="Times New Roman"/>
          <w:i/>
          <w:iCs/>
          <w:color w:val="333333"/>
          <w:sz w:val="24"/>
          <w:szCs w:val="24"/>
          <w:lang w:eastAsia="ru-RU"/>
        </w:rPr>
        <w:t>Умения, определяющие безопасное поведение в условиях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выделять из многообразия объектов транспортное средство;</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выделять среди объектов окружающей среды знаки дорожного движения (изученные), узнавать их, знать назначение (отвечать на вопрос «что обозначает этот знак?»);</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различать цвет и форму запрещающих знаков;</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различать и объяснять сигналы светофора, действовать в соответствии с ними;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находить места переходов по дорожным знакам (подземный, наземный переходы);</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различать сигналы светофора и объяснять их значение;</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группировать транспортные средства по видам: наземный, подземный, водный, воздушный.</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Второй год обучения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Универсальные учебные действия: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w:t>
      </w:r>
      <w:r w:rsidRPr="00CC7DAA">
        <w:rPr>
          <w:rFonts w:ascii="Times New Roman" w:eastAsia="Times New Roman" w:hAnsi="Times New Roman" w:cs="Times New Roman"/>
          <w:i/>
          <w:iCs/>
          <w:color w:val="333333"/>
          <w:sz w:val="24"/>
          <w:szCs w:val="24"/>
          <w:lang w:eastAsia="ru-RU"/>
        </w:rPr>
        <w:t>Ориентирование и поведение в окружающей среде:</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сравнивать предметы по их положению в пространстве;</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определять направление движения объекта и свое пространственное положение по отношению к нему;</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соотносить скорость движения с положением объекта в пространстве (</w:t>
      </w:r>
      <w:proofErr w:type="gramStart"/>
      <w:r w:rsidRPr="00CC7DAA">
        <w:rPr>
          <w:rFonts w:ascii="Times New Roman" w:eastAsia="Times New Roman" w:hAnsi="Times New Roman" w:cs="Times New Roman"/>
          <w:color w:val="333333"/>
          <w:sz w:val="24"/>
          <w:szCs w:val="24"/>
          <w:lang w:eastAsia="ru-RU"/>
        </w:rPr>
        <w:t>далеко-медленно</w:t>
      </w:r>
      <w:proofErr w:type="gramEnd"/>
      <w:r w:rsidRPr="00CC7DAA">
        <w:rPr>
          <w:rFonts w:ascii="Times New Roman" w:eastAsia="Times New Roman" w:hAnsi="Times New Roman" w:cs="Times New Roman"/>
          <w:color w:val="333333"/>
          <w:sz w:val="24"/>
          <w:szCs w:val="24"/>
          <w:lang w:eastAsia="ru-RU"/>
        </w:rPr>
        <w:t>; близко-быстро); различать скорости перемещения разных объектов, отвечать на вопрос: «Кто (что) быстрее (медленнее)?»;</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самостоятельно строить и перестраивать (в игровых и учебных ситуациях) пространственные взаимоотношения предметов (</w:t>
      </w:r>
      <w:proofErr w:type="gramStart"/>
      <w:r w:rsidRPr="00CC7DAA">
        <w:rPr>
          <w:rFonts w:ascii="Times New Roman" w:eastAsia="Times New Roman" w:hAnsi="Times New Roman" w:cs="Times New Roman"/>
          <w:color w:val="333333"/>
          <w:sz w:val="24"/>
          <w:szCs w:val="24"/>
          <w:lang w:eastAsia="ru-RU"/>
        </w:rPr>
        <w:t>близко-далеко</w:t>
      </w:r>
      <w:proofErr w:type="gramEnd"/>
      <w:r w:rsidRPr="00CC7DAA">
        <w:rPr>
          <w:rFonts w:ascii="Times New Roman" w:eastAsia="Times New Roman" w:hAnsi="Times New Roman" w:cs="Times New Roman"/>
          <w:color w:val="333333"/>
          <w:sz w:val="24"/>
          <w:szCs w:val="24"/>
          <w:lang w:eastAsia="ru-RU"/>
        </w:rPr>
        <w:t>, ближе-дальше, рядом, около и пр.);</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различать, сравнивать, группировать общественный и личный транспорт.</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w:t>
      </w:r>
      <w:r w:rsidRPr="00CC7DAA">
        <w:rPr>
          <w:rFonts w:ascii="Times New Roman" w:eastAsia="Times New Roman" w:hAnsi="Times New Roman" w:cs="Times New Roman"/>
          <w:i/>
          <w:iCs/>
          <w:color w:val="333333"/>
          <w:sz w:val="24"/>
          <w:szCs w:val="24"/>
          <w:lang w:eastAsia="ru-RU"/>
        </w:rPr>
        <w:t>Умения, определяющие безопасное поведение в условиях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определять геометрическую форму знаков дорожного движения, группировать знаки по цвету и геометрической форме (запрещающие, предписывающие знаки);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ориентироваться в скорости приближающегося транспортного средства (быстро, медленно);</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выделять среди объектов окружающей среды знаки дорожного движения (изученные), необходимые для правильной ориентировки на дороге и улице; называть их, объяснять назначение и соотносить с особенностями своего поведения;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 различать цвет и форму предупреждающих и запрещающих знаков (изученных);</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 учебных ситуациях оценивать наличие опасности, коллективно определять причину ее возникновения; выбирать безопасные маршруты (по рисункам и личным наблюдениям); отвечать на вопрос «Опасна или не опасна эта ситуация, правильно ли поступают ее участники?»;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 объяснять значение конкретного знака (в значении, приближенном к </w:t>
      </w:r>
      <w:proofErr w:type="gramStart"/>
      <w:r w:rsidRPr="00CC7DAA">
        <w:rPr>
          <w:rFonts w:ascii="Times New Roman" w:eastAsia="Times New Roman" w:hAnsi="Times New Roman" w:cs="Times New Roman"/>
          <w:color w:val="333333"/>
          <w:sz w:val="24"/>
          <w:szCs w:val="24"/>
          <w:lang w:eastAsia="ru-RU"/>
        </w:rPr>
        <w:t>установленному</w:t>
      </w:r>
      <w:proofErr w:type="gramEnd"/>
      <w:r w:rsidRPr="00CC7DAA">
        <w:rPr>
          <w:rFonts w:ascii="Times New Roman" w:eastAsia="Times New Roman" w:hAnsi="Times New Roman" w:cs="Times New Roman"/>
          <w:color w:val="333333"/>
          <w:sz w:val="24"/>
          <w:szCs w:val="24"/>
          <w:lang w:eastAsia="ru-RU"/>
        </w:rPr>
        <w:t xml:space="preserve"> в ПДД);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различать транспорт стоящий, двигающийся, подающий сигналы поворота;</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оценивать состояние дороги (асфальт, грунт) и время, которое может быть затрачено на переход дороги;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группировать транспортные средства по принадлежности к группам «общественный», «личный».</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Третий год обучения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Универсальные учебные действия: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w:t>
      </w:r>
      <w:r w:rsidRPr="00CC7DAA">
        <w:rPr>
          <w:rFonts w:ascii="Times New Roman" w:eastAsia="Times New Roman" w:hAnsi="Times New Roman" w:cs="Times New Roman"/>
          <w:i/>
          <w:iCs/>
          <w:color w:val="333333"/>
          <w:sz w:val="24"/>
          <w:szCs w:val="24"/>
          <w:lang w:eastAsia="ru-RU"/>
        </w:rPr>
        <w:t>Ориентирование и поведение в окружающей среде:</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 определять «на глаз» расстояние до объекта (близко, далеко, рядом, несколько метров, несколько шагов);</w:t>
      </w:r>
      <w:proofErr w:type="gramEnd"/>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 определять «на глаз» особенности движения и скорость передвижения объекта (передвигается спокойно, быстро, медленно, неуверенно, тормозит, останавливается, набирает скорость)</w:t>
      </w:r>
      <w:proofErr w:type="gramEnd"/>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w:t>
      </w:r>
      <w:r w:rsidRPr="00CC7DAA">
        <w:rPr>
          <w:rFonts w:ascii="Times New Roman" w:eastAsia="Times New Roman" w:hAnsi="Times New Roman" w:cs="Times New Roman"/>
          <w:i/>
          <w:iCs/>
          <w:color w:val="333333"/>
          <w:sz w:val="24"/>
          <w:szCs w:val="24"/>
          <w:lang w:eastAsia="ru-RU"/>
        </w:rPr>
        <w:t>Умения, определяющие безопасное поведение в условиях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выделять в окружающей среде знаки дорожного движения, кратко характеризовать их, соотносить с разными формами поведения;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определять по световым сигналам поворота транспортного средства направление его движения (налево, направо, назад);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находить на рисунках и схемах части дороги; строить графическую модель дороги, означать ее части;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находить и исправлять ошибки в графическом изображении дорожной ситуации;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объяснять правила передвижения в соответствии со знаками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выполнять изученные правила движения по дорогам и улицам (в игровых и учебных ситуациях, а также в реальной жизни);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самостоятельно выбирать маршруты безопасного движения от дома до школы (библиотеки, кинотеатра, магазина).</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Четвёртый год обучения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Универсальные учебные действия: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w:t>
      </w:r>
      <w:r w:rsidRPr="00CC7DAA">
        <w:rPr>
          <w:rFonts w:ascii="Times New Roman" w:eastAsia="Times New Roman" w:hAnsi="Times New Roman" w:cs="Times New Roman"/>
          <w:i/>
          <w:iCs/>
          <w:color w:val="333333"/>
          <w:sz w:val="24"/>
          <w:szCs w:val="24"/>
          <w:lang w:eastAsia="ru-RU"/>
        </w:rPr>
        <w:t>Ориентирование и поведение в окружающей среде:</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характеризовать слова «опасность», «опасный»;</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объяснять значение слов «</w:t>
      </w:r>
      <w:proofErr w:type="gramStart"/>
      <w:r w:rsidRPr="00CC7DAA">
        <w:rPr>
          <w:rFonts w:ascii="Times New Roman" w:eastAsia="Times New Roman" w:hAnsi="Times New Roman" w:cs="Times New Roman"/>
          <w:color w:val="333333"/>
          <w:sz w:val="24"/>
          <w:szCs w:val="24"/>
          <w:lang w:eastAsia="ru-RU"/>
        </w:rPr>
        <w:t>осторожный</w:t>
      </w:r>
      <w:proofErr w:type="gramEnd"/>
      <w:r w:rsidRPr="00CC7DAA">
        <w:rPr>
          <w:rFonts w:ascii="Times New Roman" w:eastAsia="Times New Roman" w:hAnsi="Times New Roman" w:cs="Times New Roman"/>
          <w:color w:val="333333"/>
          <w:sz w:val="24"/>
          <w:szCs w:val="24"/>
          <w:lang w:eastAsia="ru-RU"/>
        </w:rPr>
        <w:t xml:space="preserve"> и неосторожный», «внимательный и невнимательный»,</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предвидеть результат возникшей ситуации при различных действиях в окружающей среде; выделять особо опасные ситуации, предусматривать свои действия в них;</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представлять возможное развертывание ситуации, отвечать на вопрос «что будет, если …»;</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осуществлять правильный подсчет времени на дорогу в неблагоприятных условиях (особенности дороги, погоды и пр.).</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w:t>
      </w:r>
      <w:r w:rsidRPr="00CC7DAA">
        <w:rPr>
          <w:rFonts w:ascii="Times New Roman" w:eastAsia="Times New Roman" w:hAnsi="Times New Roman" w:cs="Times New Roman"/>
          <w:i/>
          <w:iCs/>
          <w:color w:val="333333"/>
          <w:sz w:val="24"/>
          <w:szCs w:val="24"/>
          <w:lang w:eastAsia="ru-RU"/>
        </w:rPr>
        <w:t>Умения, определяющие безопасное поведение в условиях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объяснять значение правил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группировать знаки ДД по назначению (предупреждающие, запрещающие, предписывающие, информационные, знаки особых предписаний), объяснять назначение каждой группы знаков ДД;</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соотносить знак дорожного движения с конкретной ситуацией на дороге; находить и исправлять ошибки в схемах и рисунках, раскрывающих разные ситуации дорожного движения;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 анализировать погодные условия, знать особенности тормозного пути транспорта при разных дорожных условиях;</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выполнять изученные правила движения по дорогам и улицам (в игровых и учебных ситуациях, а также в реальной жизни); проводить игры и учебные ситуации со сверстниками и малышами; разыгрывать различные роли (водитель, пешеход, пассажир), передавать особенности их поведения в зависимости от ситуации;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анализировать свое и чужое поведение, находить ошибки, устанавливать их причины, определять пути исправления.</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выработать навыки по оказанию первой медицинской помощи.</w:t>
      </w:r>
    </w:p>
    <w:p w:rsidR="00527895" w:rsidRPr="00CC7DAA" w:rsidRDefault="00527895" w:rsidP="00244941">
      <w:pPr>
        <w:shd w:val="clear" w:color="auto" w:fill="FFFFFF"/>
        <w:spacing w:after="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Такой подход позволяет реализовывать требования федерального государственного образовательного стандарта начального общего образования.</w:t>
      </w:r>
    </w:p>
    <w:p w:rsidR="00527895" w:rsidRPr="00CC7DAA" w:rsidRDefault="00527895" w:rsidP="00CC7DAA">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Ценностные ориентиры содержания учебного предмета</w:t>
      </w:r>
      <w:r w:rsidR="00CC7DAA">
        <w:rPr>
          <w:rFonts w:ascii="Times New Roman" w:eastAsia="Times New Roman" w:hAnsi="Times New Roman" w:cs="Times New Roman"/>
          <w:b/>
          <w:bCs/>
          <w:i/>
          <w:iCs/>
          <w:color w:val="333333"/>
          <w:sz w:val="24"/>
          <w:szCs w:val="24"/>
          <w:lang w:eastAsia="ru-RU"/>
        </w:rPr>
        <w:t xml:space="preserve"> </w:t>
      </w:r>
      <w:r w:rsidRPr="00CC7DAA">
        <w:rPr>
          <w:rFonts w:ascii="Times New Roman" w:eastAsia="Times New Roman" w:hAnsi="Times New Roman" w:cs="Times New Roman"/>
          <w:b/>
          <w:bCs/>
          <w:color w:val="333333"/>
          <w:sz w:val="24"/>
          <w:szCs w:val="24"/>
          <w:lang w:eastAsia="ru-RU"/>
        </w:rPr>
        <w:t>способствуют:</w:t>
      </w:r>
    </w:p>
    <w:p w:rsidR="00527895" w:rsidRPr="00CC7DAA" w:rsidRDefault="00527895" w:rsidP="00527895">
      <w:pPr>
        <w:shd w:val="clear" w:color="auto" w:fill="FFFFFF"/>
        <w:spacing w:after="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умственному развитию – учащиеся получают и закрепляют знания по Правилам дорожного движения, ОБЖ, учатся логически мыслить, обобщать, составлять рассказы по темам, делиться жизненным опытом, грамотно излагать свои мысли, отвечать на вопросы; нравственному воспитанию – на занятиях у учащихся формируется культура поведения в кругу сверстников и в семье, закрепляются навыки соблюдения Правил дорожного движения, желание оказывать помощь пожилым людям по мере необходимости.</w:t>
      </w:r>
      <w:proofErr w:type="gramEnd"/>
      <w:r w:rsidRPr="00CC7DAA">
        <w:rPr>
          <w:rFonts w:ascii="Times New Roman" w:eastAsia="Times New Roman" w:hAnsi="Times New Roman" w:cs="Times New Roman"/>
          <w:color w:val="333333"/>
          <w:sz w:val="24"/>
          <w:szCs w:val="24"/>
          <w:lang w:eastAsia="ru-RU"/>
        </w:rPr>
        <w:t xml:space="preserve"> Учащиеся учатся безопасности жизнедеятельности в окружающей среде, уважению к людям; эстетическому воспитанию – учащиеся участвуют в конкурсах рисунков, плакатов, литературных викторинах, фотоконкурсах. На занятиях учащиеся работают с красочным наглядным материалом; трудовому воспитанию – учащиеся изготавливают необходимые пособия, макеты, дидактические игры для занятий по программе, декорации и костюмы к выступлениям (с помощью родителей); физическому воспитанию – на каждом занятии с детьми и подростками проводятся подвижные игры и различные двигательные игровые задания по темам.</w:t>
      </w:r>
    </w:p>
    <w:p w:rsidR="00527895" w:rsidRPr="00CC7DAA" w:rsidRDefault="00CC7DAA" w:rsidP="00CC7DAA">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Cs/>
          <w:color w:val="333333"/>
          <w:sz w:val="24"/>
          <w:szCs w:val="24"/>
          <w:lang w:eastAsia="ru-RU"/>
        </w:rPr>
        <w:t>Т</w:t>
      </w:r>
      <w:r w:rsidR="00527895" w:rsidRPr="00CC7DAA">
        <w:rPr>
          <w:rFonts w:ascii="Times New Roman" w:eastAsia="Times New Roman" w:hAnsi="Times New Roman" w:cs="Times New Roman"/>
          <w:b/>
          <w:bCs/>
          <w:iCs/>
          <w:color w:val="333333"/>
          <w:sz w:val="24"/>
          <w:szCs w:val="24"/>
          <w:lang w:eastAsia="ru-RU"/>
        </w:rPr>
        <w:t>ематический план</w:t>
      </w:r>
    </w:p>
    <w:tbl>
      <w:tblPr>
        <w:tblW w:w="0" w:type="auto"/>
        <w:tblCellMar>
          <w:top w:w="15" w:type="dxa"/>
          <w:left w:w="15" w:type="dxa"/>
          <w:bottom w:w="15" w:type="dxa"/>
          <w:right w:w="15" w:type="dxa"/>
        </w:tblCellMar>
        <w:tblLook w:val="04A0" w:firstRow="1" w:lastRow="0" w:firstColumn="1" w:lastColumn="0" w:noHBand="0" w:noVBand="1"/>
      </w:tblPr>
      <w:tblGrid>
        <w:gridCol w:w="3989"/>
        <w:gridCol w:w="861"/>
        <w:gridCol w:w="861"/>
        <w:gridCol w:w="861"/>
        <w:gridCol w:w="861"/>
      </w:tblGrid>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1 класс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2 класс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3 класс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4 класс</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Ориентировка в окружающем мире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24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10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11</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Ты — пешеход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11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21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17</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Ты —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6</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CC7DAA" w:rsidP="00527895">
            <w:pPr>
              <w:spacing w:after="0" w:line="240" w:lineRule="auto"/>
              <w:ind w:left="1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34</w:t>
            </w:r>
          </w:p>
        </w:tc>
      </w:tr>
    </w:tbl>
    <w:p w:rsidR="00527895" w:rsidRPr="00CC7DAA" w:rsidRDefault="00527895" w:rsidP="00244941">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Cs/>
          <w:sz w:val="24"/>
          <w:szCs w:val="24"/>
          <w:lang w:eastAsia="ru-RU"/>
        </w:rPr>
        <w:t>Содержание программы</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Первый год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Ориентировка в окружающем мире (17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Форма предметов окружающего мира (треугольник, круг, квадрат).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Цвет (цветовые оттенки) предметов (сравнение, называние, классификация).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Пространственные положения и взаимоотношения объектов окружающего мира (близко-далеко; рядом, около; </w:t>
      </w:r>
      <w:proofErr w:type="gramStart"/>
      <w:r w:rsidRPr="00CC7DAA">
        <w:rPr>
          <w:rFonts w:ascii="Times New Roman" w:eastAsia="Times New Roman" w:hAnsi="Times New Roman" w:cs="Times New Roman"/>
          <w:color w:val="333333"/>
          <w:sz w:val="24"/>
          <w:szCs w:val="24"/>
          <w:lang w:eastAsia="ru-RU"/>
        </w:rPr>
        <w:t>за</w:t>
      </w:r>
      <w:proofErr w:type="gramEnd"/>
      <w:r w:rsidRPr="00CC7DAA">
        <w:rPr>
          <w:rFonts w:ascii="Times New Roman" w:eastAsia="Times New Roman" w:hAnsi="Times New Roman" w:cs="Times New Roman"/>
          <w:color w:val="333333"/>
          <w:sz w:val="24"/>
          <w:szCs w:val="24"/>
          <w:lang w:eastAsia="ru-RU"/>
        </w:rPr>
        <w:t>; перед; ближе-дальше).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Цвет и форма запрещающих знаков: «движение пешеходов запрещено», «движение на велосипеде запрещено».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Адрес местожительства, название ближайших улиц и их особенности.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Дорога от дома до школы (кинотеатра, парка, магазина и пр.).</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 xml:space="preserve">Транспорт. </w:t>
      </w:r>
      <w:proofErr w:type="gramStart"/>
      <w:r w:rsidRPr="00CC7DAA">
        <w:rPr>
          <w:rFonts w:ascii="Times New Roman" w:eastAsia="Times New Roman" w:hAnsi="Times New Roman" w:cs="Times New Roman"/>
          <w:color w:val="333333"/>
          <w:sz w:val="24"/>
          <w:szCs w:val="24"/>
          <w:lang w:eastAsia="ru-RU"/>
        </w:rPr>
        <w:t>Наземный</w:t>
      </w:r>
      <w:proofErr w:type="gramEnd"/>
      <w:r w:rsidRPr="00CC7DAA">
        <w:rPr>
          <w:rFonts w:ascii="Times New Roman" w:eastAsia="Times New Roman" w:hAnsi="Times New Roman" w:cs="Times New Roman"/>
          <w:color w:val="333333"/>
          <w:sz w:val="24"/>
          <w:szCs w:val="24"/>
          <w:lang w:eastAsia="ru-RU"/>
        </w:rPr>
        <w:t>, подземный, воздушный, водный (узнавание, называние, различение). Транспортное средство. Участники дорожного движения: водитель, пассажир, пешеход (узнавание, называние, особенности поведения).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Ты — пешеход (11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движение в темное время суток только в сопровождении взрослого.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w:t>
      </w:r>
      <w:proofErr w:type="gramEnd"/>
      <w:r w:rsidRPr="00CC7DAA">
        <w:rPr>
          <w:rFonts w:ascii="Times New Roman" w:eastAsia="Times New Roman" w:hAnsi="Times New Roman" w:cs="Times New Roman"/>
          <w:color w:val="333333"/>
          <w:sz w:val="24"/>
          <w:szCs w:val="24"/>
          <w:lang w:eastAsia="ru-RU"/>
        </w:rPr>
        <w:t xml:space="preserve"> Особенности поведения, определяемые тем или иным знаком ДД (правила перехода дороги при разных знаках пешеходного перехода). Светофор пешеходный и транспортный. Особенности сигналов светофора и действия пешеходов в соответствии с ними.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Ты — пассажир (5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Правила поездки в транспортном средстве: не отвлекать водителя разговорами; не задерживаться у входа и выхода; вести себя спокойно и сдержанно, не высовываться из окна.</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Второй год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Ориентировка в окружающем мире (24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Предметы и их положение в пространстве: определение, сравнение,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объяснение соотношений с использованием соответствующей терминологии (близко-ближе, далеко-дальше, рядом, </w:t>
      </w:r>
      <w:proofErr w:type="gramStart"/>
      <w:r w:rsidRPr="00CC7DAA">
        <w:rPr>
          <w:rFonts w:ascii="Times New Roman" w:eastAsia="Times New Roman" w:hAnsi="Times New Roman" w:cs="Times New Roman"/>
          <w:color w:val="333333"/>
          <w:sz w:val="24"/>
          <w:szCs w:val="24"/>
          <w:lang w:eastAsia="ru-RU"/>
        </w:rPr>
        <w:t>перед</w:t>
      </w:r>
      <w:proofErr w:type="gramEnd"/>
      <w:r w:rsidRPr="00CC7DAA">
        <w:rPr>
          <w:rFonts w:ascii="Times New Roman" w:eastAsia="Times New Roman" w:hAnsi="Times New Roman" w:cs="Times New Roman"/>
          <w:color w:val="333333"/>
          <w:sz w:val="24"/>
          <w:szCs w:val="24"/>
          <w:lang w:eastAsia="ru-RU"/>
        </w:rPr>
        <w:t>, за и т.д.).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Скорость движения объекта (быстро, медленно, очень быстро). 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w:t>
      </w:r>
      <w:proofErr w:type="gramStart"/>
      <w:r w:rsidRPr="00CC7DAA">
        <w:rPr>
          <w:rFonts w:ascii="Times New Roman" w:eastAsia="Times New Roman" w:hAnsi="Times New Roman" w:cs="Times New Roman"/>
          <w:color w:val="333333"/>
          <w:sz w:val="24"/>
          <w:szCs w:val="24"/>
          <w:lang w:eastAsia="ru-RU"/>
        </w:rPr>
        <w:t>далеко-близко</w:t>
      </w:r>
      <w:proofErr w:type="gramEnd"/>
      <w:r w:rsidRPr="00CC7DAA">
        <w:rPr>
          <w:rFonts w:ascii="Times New Roman" w:eastAsia="Times New Roman" w:hAnsi="Times New Roman" w:cs="Times New Roman"/>
          <w:color w:val="333333"/>
          <w:sz w:val="24"/>
          <w:szCs w:val="24"/>
          <w:lang w:eastAsia="ru-RU"/>
        </w:rPr>
        <w:t>; медленно-быстро, рядом, около).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Транспорт стоящий, двигающийся, подающий сигналы поворота.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Населенный пункт как территория, застроенная домами: город, село,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поселок, деревня. Знание своего района как условие безопасного передвижения.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Дорога. Состояние дороги (асфальт, грунт). Практическое определение времени, которое может быть затрачено на переход дороги.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Опасность и безопасность на дорогах. Причины возникновения опасностей. Безопасные маршруты движения (установление, определение по рисункам и личным наблюдениям).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Ты — пешеход (6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Знаки дорожного движения: «светофорное регулирование», «движение пешеходов запрещено», «пешеходная дорожка». 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w:t>
      </w:r>
      <w:proofErr w:type="gramStart"/>
      <w:r w:rsidRPr="00CC7DAA">
        <w:rPr>
          <w:rFonts w:ascii="Times New Roman" w:eastAsia="Times New Roman" w:hAnsi="Times New Roman" w:cs="Times New Roman"/>
          <w:color w:val="333333"/>
          <w:sz w:val="24"/>
          <w:szCs w:val="24"/>
          <w:lang w:eastAsia="ru-RU"/>
        </w:rPr>
        <w:t>установленному</w:t>
      </w:r>
      <w:proofErr w:type="gramEnd"/>
      <w:r w:rsidRPr="00CC7DAA">
        <w:rPr>
          <w:rFonts w:ascii="Times New Roman" w:eastAsia="Times New Roman" w:hAnsi="Times New Roman" w:cs="Times New Roman"/>
          <w:color w:val="333333"/>
          <w:sz w:val="24"/>
          <w:szCs w:val="24"/>
          <w:lang w:eastAsia="ru-RU"/>
        </w:rPr>
        <w:t xml:space="preserve"> в ПДД). Цвет и форма предупреждающих и запрещающих знаков.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Правила поведения на остановке маршрутного транспортного средства.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Ты – пассажир (4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Третий год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Ориентировка в окружающем мире (10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Пространственные положения транспортных сре</w:t>
      </w:r>
      <w:proofErr w:type="gramStart"/>
      <w:r w:rsidRPr="00CC7DAA">
        <w:rPr>
          <w:rFonts w:ascii="Times New Roman" w:eastAsia="Times New Roman" w:hAnsi="Times New Roman" w:cs="Times New Roman"/>
          <w:color w:val="333333"/>
          <w:sz w:val="24"/>
          <w:szCs w:val="24"/>
          <w:lang w:eastAsia="ru-RU"/>
        </w:rPr>
        <w:t>дств в р</w:t>
      </w:r>
      <w:proofErr w:type="gramEnd"/>
      <w:r w:rsidRPr="00CC7DAA">
        <w:rPr>
          <w:rFonts w:ascii="Times New Roman" w:eastAsia="Times New Roman" w:hAnsi="Times New Roman" w:cs="Times New Roman"/>
          <w:color w:val="333333"/>
          <w:sz w:val="24"/>
          <w:szCs w:val="24"/>
          <w:lang w:eastAsia="ru-RU"/>
        </w:rPr>
        <w:t>азличных ситуациях движения на дорогах разного типа (несколько полос движения, регулируемый и нерегулируемый участок дороги, одностороннее движение и др.).</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Оценивание дорожных ситуаций: расстояние до приближающегося транспорта и его скорость (мчится, стремительно приближается, едет с небольшой скоростью, небыстро, дает сигналы поворота или остановки). </w:t>
      </w:r>
      <w:proofErr w:type="gramStart"/>
      <w:r w:rsidRPr="00CC7DAA">
        <w:rPr>
          <w:rFonts w:ascii="Times New Roman" w:eastAsia="Times New Roman" w:hAnsi="Times New Roman" w:cs="Times New Roman"/>
          <w:color w:val="333333"/>
          <w:sz w:val="24"/>
          <w:szCs w:val="24"/>
          <w:lang w:eastAsia="ru-RU"/>
        </w:rPr>
        <w:t>Анализ особенностей дороги и местности, по которой она проходит (прямая, просматривается в обе стороны, есть «закрытые» участки, повороты, подъемы, спуски).</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Сигналы транспортного средства в начале движения и изменении направления движения (поворот, задний ход), правила поведения пешехода в соответствии с ними.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Ты — пешеход (21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Дорога используется для движения транспортных средств. Особенности дорог в городе и в сельской местности («полевые пути», «зимники»). Части (элементы) дороги: проезжая часть; тротуар, обочина, разделительная полоса. Правостороннее движение.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Перекресток — место пересечения, примыкания или разветвления дорог. Разные виды перекрестков (четырехсторонний, трехсторонний, круговой). Регулируемый перекресток. Светофоры с дополнительными секциями. Правила поведения пешехода в соответствии с направлением движения стрелок дополнительных секций светофора. Регулировщик, особенности его внешнего вида (форма, отличительные знаки, жезл, диск). Поведение пешехода в зависимости от сигналов регулировщика.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Дорожные опасности: правила перехода дороги на нерегулируемом участке дороги (где нет пешеходных переходов и перекрестков). Правила движения в темное время суток.</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 Запрещающие знаки: «движение на велосипедах запрещено». Предписывающие знаки: «велосипедная дорожка». Знаки для водителей, которые должны знать пешеходы: «дорога с односторонним движением», «жилая зона», «конец жилой зоны».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Ты — пассажир (3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Выходить из транспортного средства на проезжую часть только в том случае, если </w:t>
      </w:r>
      <w:proofErr w:type="gramStart"/>
      <w:r w:rsidRPr="00CC7DAA">
        <w:rPr>
          <w:rFonts w:ascii="Times New Roman" w:eastAsia="Times New Roman" w:hAnsi="Times New Roman" w:cs="Times New Roman"/>
          <w:color w:val="333333"/>
          <w:sz w:val="24"/>
          <w:szCs w:val="24"/>
          <w:lang w:eastAsia="ru-RU"/>
        </w:rPr>
        <w:t>нет опасности и не создаются</w:t>
      </w:r>
      <w:proofErr w:type="gramEnd"/>
      <w:r w:rsidRPr="00CC7DAA">
        <w:rPr>
          <w:rFonts w:ascii="Times New Roman" w:eastAsia="Times New Roman" w:hAnsi="Times New Roman" w:cs="Times New Roman"/>
          <w:color w:val="333333"/>
          <w:sz w:val="24"/>
          <w:szCs w:val="24"/>
          <w:lang w:eastAsia="ru-RU"/>
        </w:rPr>
        <w:t xml:space="preserve"> помехи для других участников движения.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Четвёртый год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Ориентировка в окружающем мире (11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Погодные условия, особенности тормозного пути транспорта при разных дорожных условиях.</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Разнообразие транспортных средств. Краткие сведения об истории создания разных транспортных средств. Транспорт будущего.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Ты — пешеход (17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Дорога. Автомагистраль. Главная дорога. Знаки главной дороги. Поведение пешехода при приближении к главной дороге. Тупик. Дорожное движение при разных дорожных </w:t>
      </w:r>
      <w:r w:rsidRPr="00CC7DAA">
        <w:rPr>
          <w:rFonts w:ascii="Times New Roman" w:eastAsia="Times New Roman" w:hAnsi="Times New Roman" w:cs="Times New Roman"/>
          <w:color w:val="333333"/>
          <w:sz w:val="24"/>
          <w:szCs w:val="24"/>
          <w:lang w:eastAsia="ru-RU"/>
        </w:rPr>
        <w:lastRenderedPageBreak/>
        <w:t>условиях (обобщение знаний). Взаимоотношения участников движения как условие его безопасности. Движение пеших колонн. Правила поведения при движении колонной.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Дорожные знаки. Знаки дорожного движения для водителей, которые нужно знать пешеходам. Предупреждающие знаки: «опасный поворот», «скользкая дорога», «опасная обочина», «перегон скота».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Запрещающие знаки: «опасность». Знаки особых предписаний: «выезд на дорогу с полосой для маршрутных транспортных средств», «начало населенного пункта», «конец населенного пункта», «пешеходная зона».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Информационные знаки (общее представление): «указатель направления», «предварительный указатель направления», «наименование объекта», «схема движения», «схема объезда», «указатель расстояний».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Знаки сервиса: «пункт первой медицинской помощи», «больница», «телефон», «питьевая вода», «милиция», «туалет».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Светофор. Разные виды светофора (обобщение изученного материала). Особенности светофоров на железнодорожных переездах, светофоров для пешеходов и транспортных средств, с дополнительными стрелками.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Нерегулируемые участки дороги. Нерегулируемый перекресток. Правила движения на нерегулируемых участках дороги (перекрестках).</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Дорожные опасности. Населенный пункт, знаки, обозначающие разные населенные пункты. Правила поведения на дорогах в разных населенных пунктах и при разных погодных условиях (недостаточная видимость, гололед, маневры автотранспорта).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Ты — пассажир (7 ч.)</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При поездке на грузовом автомобиле с бортами не стоять, не сидеть на бортах или на грузе, который выше бортов.</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Cs/>
          <w:sz w:val="24"/>
          <w:szCs w:val="24"/>
          <w:lang w:eastAsia="ru-RU"/>
        </w:rPr>
        <w:t>Календарно-тематический план</w:t>
      </w:r>
    </w:p>
    <w:p w:rsidR="00527895" w:rsidRPr="00244941"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244941">
        <w:rPr>
          <w:rFonts w:ascii="Times New Roman" w:eastAsia="Times New Roman" w:hAnsi="Times New Roman" w:cs="Times New Roman"/>
          <w:b/>
          <w:bCs/>
          <w:iCs/>
          <w:sz w:val="24"/>
          <w:szCs w:val="24"/>
          <w:lang w:eastAsia="ru-RU"/>
        </w:rPr>
        <w:t>Первый год</w:t>
      </w:r>
    </w:p>
    <w:tbl>
      <w:tblPr>
        <w:tblW w:w="0" w:type="auto"/>
        <w:tblCellMar>
          <w:top w:w="15" w:type="dxa"/>
          <w:left w:w="15" w:type="dxa"/>
          <w:bottom w:w="15" w:type="dxa"/>
          <w:right w:w="15" w:type="dxa"/>
        </w:tblCellMar>
        <w:tblLook w:val="04A0" w:firstRow="1" w:lastRow="0" w:firstColumn="1" w:lastColumn="0" w:noHBand="0" w:noVBand="1"/>
      </w:tblPr>
      <w:tblGrid>
        <w:gridCol w:w="437"/>
        <w:gridCol w:w="6288"/>
        <w:gridCol w:w="1359"/>
        <w:gridCol w:w="1331"/>
      </w:tblGrid>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 </w:t>
            </w:r>
            <w:proofErr w:type="gramStart"/>
            <w:r w:rsidRPr="00CC7DAA">
              <w:rPr>
                <w:rFonts w:ascii="Times New Roman" w:eastAsia="Times New Roman" w:hAnsi="Times New Roman" w:cs="Times New Roman"/>
                <w:sz w:val="24"/>
                <w:szCs w:val="24"/>
                <w:lang w:eastAsia="ru-RU"/>
              </w:rPr>
              <w:t>п</w:t>
            </w:r>
            <w:proofErr w:type="gramEnd"/>
            <w:r w:rsidRPr="00CC7DAA">
              <w:rPr>
                <w:rFonts w:ascii="Times New Roman" w:eastAsia="Times New Roman" w:hAnsi="Times New Roman" w:cs="Times New Roman"/>
                <w:sz w:val="24"/>
                <w:szCs w:val="24"/>
                <w:lang w:eastAsia="ru-RU"/>
              </w:rPr>
              <w:t>/п</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Тема занятия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Количество часов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Дата проведения</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Введение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Ориентировка в окружающем мире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Форма предметов окружающего мира (треугольник, круг, квадрат)</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Цвет (цветовые оттенки) предметов (сравнение, название, классификация)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Пространственные положения и взаимоотношения объектов окружающего мира (близко-далеко; рядом, около; </w:t>
            </w:r>
            <w:proofErr w:type="gramStart"/>
            <w:r w:rsidRPr="00CC7DAA">
              <w:rPr>
                <w:rFonts w:ascii="Times New Roman" w:eastAsia="Times New Roman" w:hAnsi="Times New Roman" w:cs="Times New Roman"/>
                <w:sz w:val="24"/>
                <w:szCs w:val="24"/>
                <w:lang w:eastAsia="ru-RU"/>
              </w:rPr>
              <w:t>за</w:t>
            </w:r>
            <w:proofErr w:type="gramEnd"/>
            <w:r w:rsidRPr="00CC7DAA">
              <w:rPr>
                <w:rFonts w:ascii="Times New Roman" w:eastAsia="Times New Roman" w:hAnsi="Times New Roman" w:cs="Times New Roman"/>
                <w:sz w:val="24"/>
                <w:szCs w:val="24"/>
                <w:lang w:eastAsia="ru-RU"/>
              </w:rPr>
              <w:t>; перед; ближе-дальше).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5-6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7-8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Цвет и форма запрещающих знаков: «движение пешеходов запрещено», «движение на велосипеде запрещено».</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Рисуем</w:t>
            </w:r>
            <w:r w:rsidRPr="00CC7DAA">
              <w:rPr>
                <w:rFonts w:ascii="Times New Roman" w:eastAsia="Times New Roman" w:hAnsi="Times New Roman" w:cs="Times New Roman"/>
                <w:sz w:val="24"/>
                <w:szCs w:val="24"/>
                <w:lang w:eastAsia="ru-RU"/>
              </w:rPr>
              <w:t> дорожные знаки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Экскурсия</w:t>
            </w:r>
            <w:r w:rsidRPr="00CC7DAA">
              <w:rPr>
                <w:rFonts w:ascii="Times New Roman" w:eastAsia="Times New Roman" w:hAnsi="Times New Roman" w:cs="Times New Roman"/>
                <w:sz w:val="24"/>
                <w:szCs w:val="24"/>
                <w:lang w:eastAsia="ru-RU"/>
              </w:rPr>
              <w:t> «Мы идем по улице»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10-12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Адрес местожительства, название ближайших улиц и их особенности.</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Дорога от дома до школы. Рассмотрение и изучение безопасного маршрута движения детей в школу и домой.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13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Практикум</w:t>
            </w:r>
            <w:r w:rsidRPr="00CC7DAA">
              <w:rPr>
                <w:rFonts w:ascii="Times New Roman" w:eastAsia="Times New Roman" w:hAnsi="Times New Roman" w:cs="Times New Roman"/>
                <w:sz w:val="24"/>
                <w:szCs w:val="24"/>
                <w:lang w:eastAsia="ru-RU"/>
              </w:rPr>
              <w:t> «Моя безопасная дорога от дома до школы»</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Транспорт. Наземный, подземный, воздушный, водный.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15-16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Транспортное средство. Участники дорожного движения: водитель, пассажир, пешеход (узнавание, называние, особенности поведения).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Игра </w:t>
            </w:r>
            <w:r w:rsidRPr="00CC7DAA">
              <w:rPr>
                <w:rFonts w:ascii="Times New Roman" w:eastAsia="Times New Roman" w:hAnsi="Times New Roman" w:cs="Times New Roman"/>
                <w:sz w:val="24"/>
                <w:szCs w:val="24"/>
                <w:lang w:eastAsia="ru-RU"/>
              </w:rPr>
              <w:t>«Дорожный калейдоскоп»</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пешеход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18-20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движение в темное время суток только в сопровождении взрослого Общие правила перехода улиц и дорог. Составление памятки.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w:t>
            </w:r>
            <w:r w:rsidRPr="00CC7DAA">
              <w:rPr>
                <w:rFonts w:ascii="Times New Roman" w:eastAsia="Times New Roman" w:hAnsi="Times New Roman" w:cs="Times New Roman"/>
                <w:sz w:val="24"/>
                <w:szCs w:val="24"/>
                <w:lang w:eastAsia="ru-RU"/>
              </w:rPr>
              <w:t> «Места, предназначенные для движения пешеходов»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22-23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proofErr w:type="gramStart"/>
            <w:r w:rsidRPr="00CC7DAA">
              <w:rPr>
                <w:rFonts w:ascii="Times New Roman" w:eastAsia="Times New Roman" w:hAnsi="Times New Roman" w:cs="Times New Roman"/>
                <w:sz w:val="24"/>
                <w:szCs w:val="24"/>
                <w:lang w:eastAsia="ru-RU"/>
              </w:rPr>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w:t>
            </w:r>
            <w:proofErr w:type="gramEnd"/>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«День дорожного знака»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Особенности поведения, определяемые тем или иным знаком ДД (правила перехода дороги при разных знаках пешеходного перехода).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Светофор пешеходный и транспортный. Особенности сигналов светофора и действия пешеходов в соответствии с ними.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Творческая работа</w:t>
            </w:r>
            <w:r w:rsidRPr="00CC7DAA">
              <w:rPr>
                <w:rFonts w:ascii="Times New Roman" w:eastAsia="Times New Roman" w:hAnsi="Times New Roman" w:cs="Times New Roman"/>
                <w:sz w:val="24"/>
                <w:szCs w:val="24"/>
                <w:lang w:eastAsia="ru-RU"/>
              </w:rPr>
              <w:t>. Изготовление макета светофора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w:t>
            </w:r>
            <w:r w:rsidRPr="00CC7DAA">
              <w:rPr>
                <w:rFonts w:ascii="Times New Roman" w:eastAsia="Times New Roman" w:hAnsi="Times New Roman" w:cs="Times New Roman"/>
                <w:sz w:val="24"/>
                <w:szCs w:val="24"/>
                <w:lang w:eastAsia="ru-RU"/>
              </w:rPr>
              <w:t> «Красный, жёлтый, зелёный»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29-30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Правила пользования общественным транспортом. Знакомство с правилами посадки и высадки пассажиров. Правила поездки в транспортном средстве: не отвлекать водителя разговорами; не задерживаться у входа и выхода; вести себя спокойно и сдержанно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proofErr w:type="gramStart"/>
            <w:r w:rsidRPr="00CC7DAA">
              <w:rPr>
                <w:rFonts w:ascii="Times New Roman" w:eastAsia="Times New Roman" w:hAnsi="Times New Roman" w:cs="Times New Roman"/>
                <w:b/>
                <w:bCs/>
                <w:sz w:val="24"/>
                <w:szCs w:val="24"/>
                <w:lang w:eastAsia="ru-RU"/>
              </w:rPr>
              <w:t>Игра</w:t>
            </w:r>
            <w:proofErr w:type="gramEnd"/>
            <w:r w:rsidRPr="00CC7DAA">
              <w:rPr>
                <w:rFonts w:ascii="Times New Roman" w:eastAsia="Times New Roman" w:hAnsi="Times New Roman" w:cs="Times New Roman"/>
                <w:sz w:val="24"/>
                <w:szCs w:val="24"/>
                <w:lang w:eastAsia="ru-RU"/>
              </w:rPr>
              <w:t> «Какой ты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Экскурсия </w:t>
            </w:r>
            <w:r w:rsidRPr="00CC7DAA">
              <w:rPr>
                <w:rFonts w:ascii="Times New Roman" w:eastAsia="Times New Roman" w:hAnsi="Times New Roman" w:cs="Times New Roman"/>
                <w:sz w:val="24"/>
                <w:szCs w:val="24"/>
                <w:lang w:eastAsia="ru-RU"/>
              </w:rPr>
              <w:t>по городу</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Тест </w:t>
            </w:r>
            <w:r w:rsidRPr="00CC7DAA">
              <w:rPr>
                <w:rFonts w:ascii="Times New Roman" w:eastAsia="Times New Roman" w:hAnsi="Times New Roman" w:cs="Times New Roman"/>
                <w:sz w:val="24"/>
                <w:szCs w:val="24"/>
                <w:lang w:eastAsia="ru-RU"/>
              </w:rPr>
              <w:t>«Знаешь ли ты правила ДД»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Всего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r>
    </w:tbl>
    <w:p w:rsidR="00527895" w:rsidRPr="00244941" w:rsidRDefault="00527895" w:rsidP="00CC7DAA">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244941">
        <w:rPr>
          <w:rFonts w:ascii="Times New Roman" w:eastAsia="Times New Roman" w:hAnsi="Times New Roman" w:cs="Times New Roman"/>
          <w:b/>
          <w:bCs/>
          <w:iCs/>
          <w:sz w:val="24"/>
          <w:szCs w:val="24"/>
          <w:lang w:eastAsia="ru-RU"/>
        </w:rPr>
        <w:t>Второй год</w:t>
      </w:r>
      <w:r w:rsidRPr="00244941">
        <w:rPr>
          <w:rFonts w:ascii="Times New Roman" w:eastAsia="Times New Roman" w:hAnsi="Times New Roman" w:cs="Times New Roman"/>
          <w:sz w:val="24"/>
          <w:szCs w:val="24"/>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437"/>
        <w:gridCol w:w="6293"/>
        <w:gridCol w:w="1356"/>
        <w:gridCol w:w="1329"/>
      </w:tblGrid>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 </w:t>
            </w:r>
            <w:proofErr w:type="gramStart"/>
            <w:r w:rsidRPr="00CC7DAA">
              <w:rPr>
                <w:rFonts w:ascii="Times New Roman" w:eastAsia="Times New Roman" w:hAnsi="Times New Roman" w:cs="Times New Roman"/>
                <w:sz w:val="24"/>
                <w:szCs w:val="24"/>
                <w:lang w:eastAsia="ru-RU"/>
              </w:rPr>
              <w:t>п</w:t>
            </w:r>
            <w:proofErr w:type="gramEnd"/>
            <w:r w:rsidRPr="00CC7DAA">
              <w:rPr>
                <w:rFonts w:ascii="Times New Roman" w:eastAsia="Times New Roman" w:hAnsi="Times New Roman" w:cs="Times New Roman"/>
                <w:sz w:val="24"/>
                <w:szCs w:val="24"/>
                <w:lang w:eastAsia="ru-RU"/>
              </w:rPr>
              <w:t>/п</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Тема занятия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Количество часов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Дата проведения</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Ориентировка в окружающем мире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Повторение правил ДД по материалам 1 класса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2-4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Предметы и их положение в пространстве: определение, сравнение, объяснение соотношений с использованием соответствующей терминологии (близко-ближе, далеко-дальше, рядом, </w:t>
            </w:r>
            <w:proofErr w:type="gramStart"/>
            <w:r w:rsidRPr="00CC7DAA">
              <w:rPr>
                <w:rFonts w:ascii="Times New Roman" w:eastAsia="Times New Roman" w:hAnsi="Times New Roman" w:cs="Times New Roman"/>
                <w:sz w:val="24"/>
                <w:szCs w:val="24"/>
                <w:lang w:eastAsia="ru-RU"/>
              </w:rPr>
              <w:t>перед</w:t>
            </w:r>
            <w:proofErr w:type="gramEnd"/>
            <w:r w:rsidRPr="00CC7DAA">
              <w:rPr>
                <w:rFonts w:ascii="Times New Roman" w:eastAsia="Times New Roman" w:hAnsi="Times New Roman" w:cs="Times New Roman"/>
                <w:sz w:val="24"/>
                <w:szCs w:val="24"/>
                <w:lang w:eastAsia="ru-RU"/>
              </w:rPr>
              <w:t>, за и т.д.).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5-7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Скорость движения объекта (быстро, медленно, очень быстро). 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w:t>
            </w:r>
            <w:proofErr w:type="gramStart"/>
            <w:r w:rsidRPr="00CC7DAA">
              <w:rPr>
                <w:rFonts w:ascii="Times New Roman" w:eastAsia="Times New Roman" w:hAnsi="Times New Roman" w:cs="Times New Roman"/>
                <w:sz w:val="24"/>
                <w:szCs w:val="24"/>
                <w:lang w:eastAsia="ru-RU"/>
              </w:rPr>
              <w:t>далеко-близко</w:t>
            </w:r>
            <w:proofErr w:type="gramEnd"/>
            <w:r w:rsidRPr="00CC7DAA">
              <w:rPr>
                <w:rFonts w:ascii="Times New Roman" w:eastAsia="Times New Roman" w:hAnsi="Times New Roman" w:cs="Times New Roman"/>
                <w:sz w:val="24"/>
                <w:szCs w:val="24"/>
                <w:lang w:eastAsia="ru-RU"/>
              </w:rPr>
              <w:t>; медленно-быстро, рядом, около).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Транспорт стоящий, двигающийся, подающий сигналы поворота.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9-11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Сочинение </w:t>
            </w:r>
            <w:r w:rsidRPr="00CC7DAA">
              <w:rPr>
                <w:rFonts w:ascii="Times New Roman" w:eastAsia="Times New Roman" w:hAnsi="Times New Roman" w:cs="Times New Roman"/>
                <w:sz w:val="24"/>
                <w:szCs w:val="24"/>
                <w:lang w:eastAsia="ru-RU"/>
              </w:rPr>
              <w:t>«Автомобиль – друг или враг?»</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13-14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Населенный пункт как территория, застроенная домами: город, село, поселок, деревня. Знание своего района как условие безопасного передвижения.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Творческая работа</w:t>
            </w:r>
            <w:r w:rsidRPr="00CC7DAA">
              <w:rPr>
                <w:rFonts w:ascii="Times New Roman" w:eastAsia="Times New Roman" w:hAnsi="Times New Roman" w:cs="Times New Roman"/>
                <w:sz w:val="24"/>
                <w:szCs w:val="24"/>
                <w:lang w:eastAsia="ru-RU"/>
              </w:rPr>
              <w:t> «Улицы моего города»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16-17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Дорога. Состояние дороги (асфальт, грунт). Практическое определение времени, которое может быть затрачено на переход дороги.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18-20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Опасность и безопасность на дорогах. Причины возникновения опасностей. В каких случаях транспортные средства представляют опасность для пешехода? Когда пешеходы представляют опасность для транспортных средств и водителей?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w:t>
            </w:r>
            <w:r w:rsidRPr="00CC7DAA">
              <w:rPr>
                <w:rFonts w:ascii="Times New Roman" w:eastAsia="Times New Roman" w:hAnsi="Times New Roman" w:cs="Times New Roman"/>
                <w:sz w:val="24"/>
                <w:szCs w:val="24"/>
                <w:lang w:eastAsia="ru-RU"/>
              </w:rPr>
              <w:t> «Правила юного пешехода»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22-23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Безопасные маршруты движения (установление, определение по рисункам и личным наблюдениям)</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Разбор маршрутов следования учащихся по улицам с интенсивным движением. </w:t>
            </w:r>
            <w:r w:rsidRPr="00CC7DAA">
              <w:rPr>
                <w:rFonts w:ascii="Times New Roman" w:eastAsia="Times New Roman" w:hAnsi="Times New Roman" w:cs="Times New Roman"/>
                <w:b/>
                <w:bCs/>
                <w:sz w:val="24"/>
                <w:szCs w:val="24"/>
                <w:lang w:eastAsia="ru-RU"/>
              </w:rPr>
              <w:t>Блиц-опрос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Праздник </w:t>
            </w:r>
            <w:r w:rsidRPr="00CC7DAA">
              <w:rPr>
                <w:rFonts w:ascii="Times New Roman" w:eastAsia="Times New Roman" w:hAnsi="Times New Roman" w:cs="Times New Roman"/>
                <w:sz w:val="24"/>
                <w:szCs w:val="24"/>
                <w:lang w:eastAsia="ru-RU"/>
              </w:rPr>
              <w:t>« Знай правила дорожного движения, как таблицу умножения!»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пешеход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Знаки дорожного движения: «светофорное регулирование», «движение пешеходов запрещено», «пешеходная дорожка».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26-27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w:t>
            </w:r>
            <w:proofErr w:type="gramStart"/>
            <w:r w:rsidRPr="00CC7DAA">
              <w:rPr>
                <w:rFonts w:ascii="Times New Roman" w:eastAsia="Times New Roman" w:hAnsi="Times New Roman" w:cs="Times New Roman"/>
                <w:sz w:val="24"/>
                <w:szCs w:val="24"/>
                <w:lang w:eastAsia="ru-RU"/>
              </w:rPr>
              <w:t>установленному</w:t>
            </w:r>
            <w:proofErr w:type="gramEnd"/>
            <w:r w:rsidRPr="00CC7DAA">
              <w:rPr>
                <w:rFonts w:ascii="Times New Roman" w:eastAsia="Times New Roman" w:hAnsi="Times New Roman" w:cs="Times New Roman"/>
                <w:sz w:val="24"/>
                <w:szCs w:val="24"/>
                <w:lang w:eastAsia="ru-RU"/>
              </w:rPr>
              <w:t xml:space="preserve"> в ПДД). Цвет и форма предупреждающих и запрещающих знаков.</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Рисуем</w:t>
            </w:r>
            <w:r w:rsidRPr="00CC7DAA">
              <w:rPr>
                <w:rFonts w:ascii="Times New Roman" w:eastAsia="Times New Roman" w:hAnsi="Times New Roman" w:cs="Times New Roman"/>
                <w:sz w:val="24"/>
                <w:szCs w:val="24"/>
                <w:lang w:eastAsia="ru-RU"/>
              </w:rPr>
              <w:t> дорожные знаки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w:t>
            </w:r>
            <w:r w:rsidRPr="00CC7DAA">
              <w:rPr>
                <w:rFonts w:ascii="Times New Roman" w:eastAsia="Times New Roman" w:hAnsi="Times New Roman" w:cs="Times New Roman"/>
                <w:sz w:val="24"/>
                <w:szCs w:val="24"/>
                <w:lang w:eastAsia="ru-RU"/>
              </w:rPr>
              <w:t> «Дорожные знаки в загадках и стихах».</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Автобусные остановки, посадочные площадки в местах остановок трамвая. Правила поведения на остановке маршрутного транспортного средства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w:t>
            </w:r>
            <w:r w:rsidRPr="00CC7DAA">
              <w:rPr>
                <w:rFonts w:ascii="Times New Roman" w:eastAsia="Times New Roman" w:hAnsi="Times New Roman" w:cs="Times New Roman"/>
                <w:sz w:val="24"/>
                <w:szCs w:val="24"/>
                <w:lang w:eastAsia="ru-RU"/>
              </w:rPr>
              <w:t> «Остановки транспортного средства»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31-32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Пассажиром быть не просто. 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«Безопасность на дорогах»</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proofErr w:type="gramStart"/>
            <w:r w:rsidRPr="00CC7DAA">
              <w:rPr>
                <w:rFonts w:ascii="Times New Roman" w:eastAsia="Times New Roman" w:hAnsi="Times New Roman" w:cs="Times New Roman"/>
                <w:b/>
                <w:bCs/>
                <w:sz w:val="24"/>
                <w:szCs w:val="24"/>
                <w:lang w:eastAsia="ru-RU"/>
              </w:rPr>
              <w:t>Тест</w:t>
            </w:r>
            <w:proofErr w:type="gramEnd"/>
            <w:r w:rsidRPr="00CC7DAA">
              <w:rPr>
                <w:rFonts w:ascii="Times New Roman" w:eastAsia="Times New Roman" w:hAnsi="Times New Roman" w:cs="Times New Roman"/>
                <w:sz w:val="24"/>
                <w:szCs w:val="24"/>
                <w:lang w:eastAsia="ru-RU"/>
              </w:rPr>
              <w:t> «Какой ты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Всего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bl>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Cs/>
          <w:sz w:val="24"/>
          <w:szCs w:val="24"/>
          <w:lang w:eastAsia="ru-RU"/>
        </w:rPr>
        <w:t>Третий год</w:t>
      </w:r>
    </w:p>
    <w:tbl>
      <w:tblPr>
        <w:tblW w:w="0" w:type="auto"/>
        <w:tblCellMar>
          <w:top w:w="15" w:type="dxa"/>
          <w:left w:w="15" w:type="dxa"/>
          <w:bottom w:w="15" w:type="dxa"/>
          <w:right w:w="15" w:type="dxa"/>
        </w:tblCellMar>
        <w:tblLook w:val="04A0" w:firstRow="1" w:lastRow="0" w:firstColumn="1" w:lastColumn="0" w:noHBand="0" w:noVBand="1"/>
      </w:tblPr>
      <w:tblGrid>
        <w:gridCol w:w="446"/>
        <w:gridCol w:w="6241"/>
        <w:gridCol w:w="1379"/>
        <w:gridCol w:w="1349"/>
      </w:tblGrid>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 </w:t>
            </w:r>
            <w:proofErr w:type="gramStart"/>
            <w:r w:rsidRPr="00CC7DAA">
              <w:rPr>
                <w:rFonts w:ascii="Times New Roman" w:eastAsia="Times New Roman" w:hAnsi="Times New Roman" w:cs="Times New Roman"/>
                <w:sz w:val="24"/>
                <w:szCs w:val="24"/>
                <w:lang w:eastAsia="ru-RU"/>
              </w:rPr>
              <w:t>п</w:t>
            </w:r>
            <w:proofErr w:type="gramEnd"/>
            <w:r w:rsidRPr="00CC7DAA">
              <w:rPr>
                <w:rFonts w:ascii="Times New Roman" w:eastAsia="Times New Roman" w:hAnsi="Times New Roman" w:cs="Times New Roman"/>
                <w:sz w:val="24"/>
                <w:szCs w:val="24"/>
                <w:lang w:eastAsia="ru-RU"/>
              </w:rPr>
              <w:t>/п</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Тема занятия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Количество часов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Дата проведения</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Повторение правил ДД по материалам 2 класса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Ориентировка в окружающем мире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Пространственные положения транспортных сре</w:t>
            </w:r>
            <w:proofErr w:type="gramStart"/>
            <w:r w:rsidRPr="00CC7DAA">
              <w:rPr>
                <w:rFonts w:ascii="Times New Roman" w:eastAsia="Times New Roman" w:hAnsi="Times New Roman" w:cs="Times New Roman"/>
                <w:sz w:val="24"/>
                <w:szCs w:val="24"/>
                <w:lang w:eastAsia="ru-RU"/>
              </w:rPr>
              <w:t>дств в р</w:t>
            </w:r>
            <w:proofErr w:type="gramEnd"/>
            <w:r w:rsidRPr="00CC7DAA">
              <w:rPr>
                <w:rFonts w:ascii="Times New Roman" w:eastAsia="Times New Roman" w:hAnsi="Times New Roman" w:cs="Times New Roman"/>
                <w:sz w:val="24"/>
                <w:szCs w:val="24"/>
                <w:lang w:eastAsia="ru-RU"/>
              </w:rPr>
              <w:t>азличных ситуациях движения на дорогах разного типа (несколько полос движения, регулируемый и нерегулируемый участок дороги, одностороннее движение)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4-5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Оценивание дорожных ситуаций: расстояние до приближающегося транспорта и его скорость (мчится, стремительно приближается, едет с небольшой скоростью, небыстро, дает сигналы поворота или остановки).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proofErr w:type="gramStart"/>
            <w:r w:rsidRPr="00CC7DAA">
              <w:rPr>
                <w:rFonts w:ascii="Times New Roman" w:eastAsia="Times New Roman" w:hAnsi="Times New Roman" w:cs="Times New Roman"/>
                <w:sz w:val="24"/>
                <w:szCs w:val="24"/>
                <w:lang w:eastAsia="ru-RU"/>
              </w:rPr>
              <w:t>Анализ особенностей дороги и местности, по которой она проходит (прямая, просматривается в обе стороны, есть «закрытые» участки, повороты, подъемы, спуски).</w:t>
            </w:r>
            <w:proofErr w:type="gramEnd"/>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7-8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Сигналы транспортного средства в начале движения и изменении направления движения (поворот, задний ход, обгон, разворот), правила поведения пешехода в соответствии с ними. Применение аварийной сигнализации. Подача звукового сигнала.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Встреча </w:t>
            </w:r>
            <w:r w:rsidRPr="00CC7DAA">
              <w:rPr>
                <w:rFonts w:ascii="Times New Roman" w:eastAsia="Times New Roman" w:hAnsi="Times New Roman" w:cs="Times New Roman"/>
                <w:sz w:val="24"/>
                <w:szCs w:val="24"/>
                <w:lang w:eastAsia="ru-RU"/>
              </w:rPr>
              <w:t>с инспектором ГИБДД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Игра</w:t>
            </w:r>
            <w:r w:rsidRPr="00CC7DAA">
              <w:rPr>
                <w:rFonts w:ascii="Times New Roman" w:eastAsia="Times New Roman" w:hAnsi="Times New Roman" w:cs="Times New Roman"/>
                <w:sz w:val="24"/>
                <w:szCs w:val="24"/>
                <w:lang w:eastAsia="ru-RU"/>
              </w:rPr>
              <w:t> «Аукцион знаний»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пешеход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11-12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Дорога используется для движения транспортных средств. Особенности дорог в городе и в сельской местности («полевые пути», «зимники»).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13-14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Части (элементы) дороги: проезжая часть; тротуар, обочина, разделительная полоса. Рисуем схему дороги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Правостороннее движение транспортных средств и пешеходов. История появления этого правила.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Перекресток — место пересечения, примыкания или разветвления дорог. Разные виды перекрестков (четырехсторонний, трехсторонний, круговой).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 «</w:t>
            </w:r>
            <w:r w:rsidRPr="00CC7DAA">
              <w:rPr>
                <w:rFonts w:ascii="Times New Roman" w:eastAsia="Times New Roman" w:hAnsi="Times New Roman" w:cs="Times New Roman"/>
                <w:sz w:val="24"/>
                <w:szCs w:val="24"/>
                <w:lang w:eastAsia="ru-RU"/>
              </w:rPr>
              <w:t>Регулируемые перекрёстки</w:t>
            </w:r>
            <w:r w:rsidRPr="00CC7DAA">
              <w:rPr>
                <w:rFonts w:ascii="Times New Roman" w:eastAsia="Times New Roman" w:hAnsi="Times New Roman" w:cs="Times New Roman"/>
                <w:b/>
                <w:bCs/>
                <w:sz w:val="24"/>
                <w:szCs w:val="24"/>
                <w:lang w:eastAsia="ru-RU"/>
              </w:rPr>
              <w:t>»</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«Виды перекрёстков»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19-20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Регулируемый перекресток. Светофоры с дополнительными секциями. Правила поведения пешехода в соответствии с направлением движения стрелок </w:t>
            </w:r>
            <w:r w:rsidRPr="00CC7DAA">
              <w:rPr>
                <w:rFonts w:ascii="Times New Roman" w:eastAsia="Times New Roman" w:hAnsi="Times New Roman" w:cs="Times New Roman"/>
                <w:sz w:val="24"/>
                <w:szCs w:val="24"/>
                <w:lang w:eastAsia="ru-RU"/>
              </w:rPr>
              <w:lastRenderedPageBreak/>
              <w:t>дополнительных секций светофора.</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Разбор дорожных ситуаций с применением светофоров.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21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 </w:t>
            </w:r>
            <w:r w:rsidRPr="00CC7DAA">
              <w:rPr>
                <w:rFonts w:ascii="Times New Roman" w:eastAsia="Times New Roman" w:hAnsi="Times New Roman" w:cs="Times New Roman"/>
                <w:sz w:val="24"/>
                <w:szCs w:val="24"/>
                <w:lang w:eastAsia="ru-RU"/>
              </w:rPr>
              <w:t xml:space="preserve">«В гостях у </w:t>
            </w:r>
            <w:proofErr w:type="spellStart"/>
            <w:r w:rsidRPr="00CC7DAA">
              <w:rPr>
                <w:rFonts w:ascii="Times New Roman" w:eastAsia="Times New Roman" w:hAnsi="Times New Roman" w:cs="Times New Roman"/>
                <w:sz w:val="24"/>
                <w:szCs w:val="24"/>
                <w:lang w:eastAsia="ru-RU"/>
              </w:rPr>
              <w:t>Светофорчика</w:t>
            </w:r>
            <w:proofErr w:type="spellEnd"/>
            <w:r w:rsidRPr="00CC7DAA">
              <w:rPr>
                <w:rFonts w:ascii="Times New Roman" w:eastAsia="Times New Roman" w:hAnsi="Times New Roman" w:cs="Times New Roman"/>
                <w:sz w:val="24"/>
                <w:szCs w:val="24"/>
                <w:lang w:eastAsia="ru-RU"/>
              </w:rPr>
              <w:t>».</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22-23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Регулировщик, особенности его внешнего вида (форма, отличительные знаки, жезл, диск). Значение сигналов регулировщика для транспортных средств, пешеходов. Разбор дорожных ситуаций с применением сигналов регулировщика.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24-25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по теме: « Регулировщик и его помощь пешеходам и водителям».</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Дорожные опасности: правила перехода дороги на нерегулируемом участке дороги (где нет пешеходных переходов и перекрестков).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Правила движения в темное время суток.</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Запрещающие знаки: «движение на велосипедах запрещено».</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Предписывающие знаки: «велосипедная дорожка».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Знаки для водителей, которые должны знать пешеходы: «дорога с односторонним движением», «жилая зона», «конец жилой зоны».</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Праздник</w:t>
            </w:r>
            <w:r w:rsidRPr="00CC7DAA">
              <w:rPr>
                <w:rFonts w:ascii="Times New Roman" w:eastAsia="Times New Roman" w:hAnsi="Times New Roman" w:cs="Times New Roman"/>
                <w:sz w:val="24"/>
                <w:szCs w:val="24"/>
                <w:lang w:eastAsia="ru-RU"/>
              </w:rPr>
              <w:t> «Дорожный переполох»</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Выходить из транспортного средства на проезжую часть только в том случае, если </w:t>
            </w:r>
            <w:proofErr w:type="gramStart"/>
            <w:r w:rsidRPr="00CC7DAA">
              <w:rPr>
                <w:rFonts w:ascii="Times New Roman" w:eastAsia="Times New Roman" w:hAnsi="Times New Roman" w:cs="Times New Roman"/>
                <w:sz w:val="24"/>
                <w:szCs w:val="24"/>
                <w:lang w:eastAsia="ru-RU"/>
              </w:rPr>
              <w:t>нет опасности и не создаются</w:t>
            </w:r>
            <w:proofErr w:type="gramEnd"/>
            <w:r w:rsidRPr="00CC7DAA">
              <w:rPr>
                <w:rFonts w:ascii="Times New Roman" w:eastAsia="Times New Roman" w:hAnsi="Times New Roman" w:cs="Times New Roman"/>
                <w:sz w:val="24"/>
                <w:szCs w:val="24"/>
                <w:lang w:eastAsia="ru-RU"/>
              </w:rPr>
              <w:t xml:space="preserve"> помехи для других участников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 xml:space="preserve">Экскурсия в </w:t>
            </w:r>
            <w:proofErr w:type="spellStart"/>
            <w:r w:rsidRPr="00CC7DAA">
              <w:rPr>
                <w:rFonts w:ascii="Times New Roman" w:eastAsia="Times New Roman" w:hAnsi="Times New Roman" w:cs="Times New Roman"/>
                <w:b/>
                <w:bCs/>
                <w:sz w:val="24"/>
                <w:szCs w:val="24"/>
                <w:lang w:eastAsia="ru-RU"/>
              </w:rPr>
              <w:t>Автогородок</w:t>
            </w:r>
            <w:proofErr w:type="spellEnd"/>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Тест </w:t>
            </w:r>
            <w:r w:rsidRPr="00CC7DAA">
              <w:rPr>
                <w:rFonts w:ascii="Times New Roman" w:eastAsia="Times New Roman" w:hAnsi="Times New Roman" w:cs="Times New Roman"/>
                <w:sz w:val="24"/>
                <w:szCs w:val="24"/>
                <w:lang w:eastAsia="ru-RU"/>
              </w:rPr>
              <w:t>«Дорожная азбука»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B25BC6" w:rsidRDefault="00527895" w:rsidP="00527895">
            <w:pPr>
              <w:spacing w:after="0" w:line="240" w:lineRule="auto"/>
              <w:ind w:left="15"/>
              <w:rPr>
                <w:rFonts w:ascii="Times New Roman" w:eastAsia="Times New Roman" w:hAnsi="Times New Roman" w:cs="Times New Roman"/>
                <w:b/>
                <w:sz w:val="24"/>
                <w:szCs w:val="24"/>
                <w:lang w:eastAsia="ru-RU"/>
              </w:rPr>
            </w:pPr>
            <w:r w:rsidRPr="00B25BC6">
              <w:rPr>
                <w:rFonts w:ascii="Times New Roman" w:eastAsia="Times New Roman" w:hAnsi="Times New Roman" w:cs="Times New Roman"/>
                <w:b/>
                <w:sz w:val="24"/>
                <w:szCs w:val="24"/>
                <w:lang w:eastAsia="ru-RU"/>
              </w:rPr>
              <w:t>Всего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B25BC6" w:rsidRDefault="00527895" w:rsidP="00527895">
            <w:pPr>
              <w:spacing w:after="0" w:line="240" w:lineRule="auto"/>
              <w:ind w:left="15"/>
              <w:jc w:val="center"/>
              <w:rPr>
                <w:rFonts w:ascii="Times New Roman" w:eastAsia="Times New Roman" w:hAnsi="Times New Roman" w:cs="Times New Roman"/>
                <w:b/>
                <w:sz w:val="24"/>
                <w:szCs w:val="24"/>
                <w:lang w:eastAsia="ru-RU"/>
              </w:rPr>
            </w:pPr>
            <w:r w:rsidRPr="00B25BC6">
              <w:rPr>
                <w:rFonts w:ascii="Times New Roman" w:eastAsia="Times New Roman" w:hAnsi="Times New Roman" w:cs="Times New Roman"/>
                <w:b/>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bl>
    <w:p w:rsidR="00527895" w:rsidRPr="00CC7DAA" w:rsidRDefault="00527895" w:rsidP="00244941">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Cs/>
          <w:sz w:val="24"/>
          <w:szCs w:val="24"/>
          <w:lang w:eastAsia="ru-RU"/>
        </w:rPr>
        <w:t>Четвёртый год</w:t>
      </w:r>
    </w:p>
    <w:tbl>
      <w:tblPr>
        <w:tblW w:w="0" w:type="auto"/>
        <w:tblCellMar>
          <w:top w:w="15" w:type="dxa"/>
          <w:left w:w="15" w:type="dxa"/>
          <w:bottom w:w="15" w:type="dxa"/>
          <w:right w:w="15" w:type="dxa"/>
        </w:tblCellMar>
        <w:tblLook w:val="04A0" w:firstRow="1" w:lastRow="0" w:firstColumn="1" w:lastColumn="0" w:noHBand="0" w:noVBand="1"/>
      </w:tblPr>
      <w:tblGrid>
        <w:gridCol w:w="443"/>
        <w:gridCol w:w="6256"/>
        <w:gridCol w:w="1373"/>
        <w:gridCol w:w="1343"/>
      </w:tblGrid>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 </w:t>
            </w:r>
            <w:proofErr w:type="gramStart"/>
            <w:r w:rsidRPr="00CC7DAA">
              <w:rPr>
                <w:rFonts w:ascii="Times New Roman" w:eastAsia="Times New Roman" w:hAnsi="Times New Roman" w:cs="Times New Roman"/>
                <w:sz w:val="24"/>
                <w:szCs w:val="24"/>
                <w:lang w:eastAsia="ru-RU"/>
              </w:rPr>
              <w:t>п</w:t>
            </w:r>
            <w:proofErr w:type="gramEnd"/>
            <w:r w:rsidRPr="00CC7DAA">
              <w:rPr>
                <w:rFonts w:ascii="Times New Roman" w:eastAsia="Times New Roman" w:hAnsi="Times New Roman" w:cs="Times New Roman"/>
                <w:sz w:val="24"/>
                <w:szCs w:val="24"/>
                <w:lang w:eastAsia="ru-RU"/>
              </w:rPr>
              <w:t>/п</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Тема занятия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Количество часов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Дата проведения</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Вводное занятие.</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w:t>
            </w:r>
            <w:r w:rsidRPr="00CC7DAA">
              <w:rPr>
                <w:rFonts w:ascii="Times New Roman" w:eastAsia="Times New Roman" w:hAnsi="Times New Roman" w:cs="Times New Roman"/>
                <w:sz w:val="24"/>
                <w:szCs w:val="24"/>
                <w:lang w:eastAsia="ru-RU"/>
              </w:rPr>
              <w:t> «Знаешь ли ты ПДД</w:t>
            </w:r>
            <w:proofErr w:type="gramStart"/>
            <w:r w:rsidRPr="00CC7DAA">
              <w:rPr>
                <w:rFonts w:ascii="Times New Roman" w:eastAsia="Times New Roman" w:hAnsi="Times New Roman" w:cs="Times New Roman"/>
                <w:sz w:val="24"/>
                <w:szCs w:val="24"/>
                <w:lang w:eastAsia="ru-RU"/>
              </w:rPr>
              <w:t xml:space="preserve"> ?</w:t>
            </w:r>
            <w:proofErr w:type="gramEnd"/>
            <w:r w:rsidRPr="00CC7DAA">
              <w:rPr>
                <w:rFonts w:ascii="Times New Roman" w:eastAsia="Times New Roman" w:hAnsi="Times New Roman" w:cs="Times New Roman"/>
                <w:sz w:val="24"/>
                <w:szCs w:val="24"/>
                <w:lang w:eastAsia="ru-RU"/>
              </w:rPr>
              <w:t>»</w:t>
            </w:r>
            <w:r w:rsidRPr="00CC7DAA">
              <w:rPr>
                <w:rFonts w:ascii="Times New Roman" w:eastAsia="Times New Roman" w:hAnsi="Times New Roman" w:cs="Times New Roman"/>
                <w:b/>
                <w:bCs/>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Ориентировка в окружающем мире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Погодные условия, особенности тормозного пути транспорта при разных дорожных условиях.</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4-5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Разнообразие транспортных средств. Легковой, грузовой, общественный и специальный транспорт. Вид, отличительные и опознавательные знаки. Краткие сведения об истории создания разных транспортных средств.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6-7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Правила эксплуатации велосипеда. Технический осмотр велосипеда перед выездом. Экипировка. Возрастные ограничения. ДТП с велосипедистами, меры их предупреждения. Движение велосипедистов группами.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Творческая работа</w:t>
            </w:r>
            <w:r w:rsidRPr="00CC7DAA">
              <w:rPr>
                <w:rFonts w:ascii="Times New Roman" w:eastAsia="Times New Roman" w:hAnsi="Times New Roman" w:cs="Times New Roman"/>
                <w:sz w:val="24"/>
                <w:szCs w:val="24"/>
                <w:lang w:eastAsia="ru-RU"/>
              </w:rPr>
              <w:t> «Мой друг велосипед»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Конкурс рисунков</w:t>
            </w:r>
            <w:r w:rsidRPr="00CC7DAA">
              <w:rPr>
                <w:rFonts w:ascii="Times New Roman" w:eastAsia="Times New Roman" w:hAnsi="Times New Roman" w:cs="Times New Roman"/>
                <w:sz w:val="24"/>
                <w:szCs w:val="24"/>
                <w:lang w:eastAsia="ru-RU"/>
              </w:rPr>
              <w:t> «Средства передвижения прошлого»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10-11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w:t>
            </w:r>
            <w:r w:rsidRPr="00CC7DAA">
              <w:rPr>
                <w:rFonts w:ascii="Times New Roman" w:eastAsia="Times New Roman" w:hAnsi="Times New Roman" w:cs="Times New Roman"/>
                <w:sz w:val="24"/>
                <w:szCs w:val="24"/>
                <w:lang w:eastAsia="ru-RU"/>
              </w:rPr>
              <w:t> «Транспорт будущего».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пешеход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12-13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Дорога. Автомагистраль. Главная дорога. Знаки главной дороги. Поведение пешехода при приближении к главной дороге. Тупик. Дорожное движение при разных дорожных условиях (обобщение знаний).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Взаимоотношения участников движения как условие его безопасности. Движение пеших колонн. Правила поведения при движении колонной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Дорожные знаки. Знаки дорожного движения для водителей, которые нужно знать пешеходам. Предупреждающие знаки: «опасный поворот», «скользкая дорога», «опасная обочина», «перегон скота».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Запрещающие знаки: «опасность». Знаки особых предписаний: «выезд на дорогу с полосой для маршрутных транспортных средств», «начало населенного пункта», «конец населенного пункта», «пешеходная зона».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Информационные знаки (общее представление): «указатель направления», «предварительный указатель направления», «наименование объекта», «схема движения», «схема объезда», «указатель расстояний».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Знаки сервиса: «пункт первой медицинской помощи», «больница», «телефон», «питьевая вода», «милиция», «туалет».</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Праздник</w:t>
            </w:r>
            <w:r w:rsidRPr="00CC7DAA">
              <w:rPr>
                <w:rFonts w:ascii="Times New Roman" w:eastAsia="Times New Roman" w:hAnsi="Times New Roman" w:cs="Times New Roman"/>
                <w:sz w:val="24"/>
                <w:szCs w:val="24"/>
                <w:lang w:eastAsia="ru-RU"/>
              </w:rPr>
              <w:t> «Путешествие в страну дорожных знаков»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Светофор. Разные виды светофора (обобщение изученного материала).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21-22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Особенности светофоров на железнодорожных переездах, светофоров для пешеходов и транспортных средств, с дополнительными стрелками. Железнодорожный переезд-источник повышенной опасности. Шалости на железной дороге недопустимы.</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КВН </w:t>
            </w:r>
            <w:r w:rsidRPr="00CC7DAA">
              <w:rPr>
                <w:rFonts w:ascii="Times New Roman" w:eastAsia="Times New Roman" w:hAnsi="Times New Roman" w:cs="Times New Roman"/>
                <w:sz w:val="24"/>
                <w:szCs w:val="24"/>
                <w:lang w:eastAsia="ru-RU"/>
              </w:rPr>
              <w:t>«Азбука безопасности»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24-25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Нерегулируемые участки дороги. Нерегулируемый перекресток. Правила движения на нерегулируемых участках дороги (перекрестках).</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Дорожные опасности. Населенный пункт, знаки, обозначающие разные населенные пункты. Правила поведения на дорогах в разных населенных пунктах и при разных погодных условиях (недостаточная видимость, гололед, маневры автотранспорта).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Разработка памяток для водителей «Тише едешь, дальше будешь»</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Игра-конкурс</w:t>
            </w:r>
            <w:r w:rsidRPr="00CC7DAA">
              <w:rPr>
                <w:rFonts w:ascii="Times New Roman" w:eastAsia="Times New Roman" w:hAnsi="Times New Roman" w:cs="Times New Roman"/>
                <w:sz w:val="24"/>
                <w:szCs w:val="24"/>
                <w:lang w:eastAsia="ru-RU"/>
              </w:rPr>
              <w:t> «Я – участник дорожного движения»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При поездке на грузовом автомобиле с бортами не стоять, </w:t>
            </w:r>
            <w:r w:rsidRPr="00CC7DAA">
              <w:rPr>
                <w:rFonts w:ascii="Times New Roman" w:eastAsia="Times New Roman" w:hAnsi="Times New Roman" w:cs="Times New Roman"/>
                <w:sz w:val="24"/>
                <w:szCs w:val="24"/>
                <w:lang w:eastAsia="ru-RU"/>
              </w:rPr>
              <w:lastRenderedPageBreak/>
              <w:t>не сидеть на бортах или на грузе, который выше бортов.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30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Разбор дорожно-транспортных происшествий с участием детей, происшедших в городе. Выявление причин дорожно-транспортных происшествий.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Аварийные ситуации. Действия в случае транспортной аварии на дороге. Защитная поза при столкновении.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«Это может случиться с каждым», «Простейшие правила помощи пострадавшим при ДТП»</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 </w:t>
            </w:r>
            <w:r w:rsidRPr="00CC7DAA">
              <w:rPr>
                <w:rFonts w:ascii="Times New Roman" w:eastAsia="Times New Roman" w:hAnsi="Times New Roman" w:cs="Times New Roman"/>
                <w:sz w:val="24"/>
                <w:szCs w:val="24"/>
                <w:lang w:eastAsia="ru-RU"/>
              </w:rPr>
              <w:t>«У дорожных правил каникул нет».</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Выпуск стенгазеты «Дорожная безопасность».</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B25BC6" w:rsidRDefault="00527895" w:rsidP="00527895">
            <w:pPr>
              <w:spacing w:after="0" w:line="240" w:lineRule="auto"/>
              <w:ind w:left="15"/>
              <w:rPr>
                <w:rFonts w:ascii="Times New Roman" w:eastAsia="Times New Roman" w:hAnsi="Times New Roman" w:cs="Times New Roman"/>
                <w:b/>
                <w:sz w:val="24"/>
                <w:szCs w:val="24"/>
                <w:lang w:eastAsia="ru-RU"/>
              </w:rPr>
            </w:pPr>
            <w:r w:rsidRPr="00B25BC6">
              <w:rPr>
                <w:rFonts w:ascii="Times New Roman" w:eastAsia="Times New Roman" w:hAnsi="Times New Roman" w:cs="Times New Roman"/>
                <w:b/>
                <w:sz w:val="24"/>
                <w:szCs w:val="24"/>
                <w:lang w:eastAsia="ru-RU"/>
              </w:rPr>
              <w:t>Всего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B25BC6" w:rsidRDefault="00CC7DAA" w:rsidP="00527895">
            <w:pPr>
              <w:spacing w:after="0" w:line="240" w:lineRule="auto"/>
              <w:ind w:left="15"/>
              <w:jc w:val="center"/>
              <w:rPr>
                <w:rFonts w:ascii="Times New Roman" w:eastAsia="Times New Roman" w:hAnsi="Times New Roman" w:cs="Times New Roman"/>
                <w:b/>
                <w:sz w:val="24"/>
                <w:szCs w:val="24"/>
                <w:lang w:eastAsia="ru-RU"/>
              </w:rPr>
            </w:pPr>
            <w:r w:rsidRPr="00B25BC6">
              <w:rPr>
                <w:rFonts w:ascii="Times New Roman" w:eastAsia="Times New Roman" w:hAnsi="Times New Roman" w:cs="Times New Roman"/>
                <w:b/>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bl>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527895" w:rsidRPr="00CC7DAA" w:rsidRDefault="00527895" w:rsidP="00CC7DAA">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Cs/>
          <w:sz w:val="24"/>
          <w:szCs w:val="24"/>
          <w:lang w:eastAsia="ru-RU"/>
        </w:rPr>
        <w:t>Организация уроков контроля знаний учащихся</w:t>
      </w: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Приложение 2</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Специально организовывать уроки контроля по правилам дорожного движения не стоит. На каждом занятие педагог задает детям ряд контрольных вопросов. В 3 – 4 классах ученики на эти вопросы могут отвечать письменно, а после оценивать себя путем взаимопроверки. В конце учебного года последнее занятие проводится как тренинг на специально размеченной площадке. Во время таких занятий можно предложить детям контрольные вопросы в виде викторины, соревнования команд и т.д. Предлагаю несколько таких викторин.</w:t>
      </w:r>
    </w:p>
    <w:p w:rsidR="00527895" w:rsidRPr="00CC7DA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Викторина по темам: «Сигналы светофора и регулировщика», «Дорожные знаки», «Транспорт на улице».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1.Что должен делать пешеход, если его на переде застиг желтый сигнал светофора?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2.Сколько сигналов имеет пешеходный светофор?</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3.Что означает желтый мигающий сигнал светофора?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4. Покажите, как</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подает регулировщик сигнал, соответствую</w:t>
      </w:r>
      <w:r w:rsidRPr="00CC7DAA">
        <w:rPr>
          <w:rFonts w:ascii="Times New Roman" w:eastAsia="Times New Roman" w:hAnsi="Times New Roman" w:cs="Times New Roman"/>
          <w:color w:val="333333"/>
          <w:sz w:val="24"/>
          <w:szCs w:val="24"/>
          <w:lang w:eastAsia="ru-RU"/>
        </w:rPr>
        <w:softHyphen/>
        <w:t>щий желтому сигналу светофора.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5. Покажите, как</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подает регулировщик сигнал, соответствующий зеленому сигналу светофора.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6.Покажите, как подает регулировщик сигнал, соответствующий красному сигналу светофора.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7.Если на перекрестке движение регулируется светофором и регулировщиком, и их сигналы противоречат один другому кому под</w:t>
      </w:r>
      <w:r w:rsidRPr="00CC7DAA">
        <w:rPr>
          <w:rFonts w:ascii="Times New Roman" w:eastAsia="Times New Roman" w:hAnsi="Times New Roman" w:cs="Times New Roman"/>
          <w:color w:val="333333"/>
          <w:sz w:val="24"/>
          <w:szCs w:val="24"/>
          <w:lang w:eastAsia="ru-RU"/>
        </w:rPr>
        <w:softHyphen/>
        <w:t>чиняться?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8. На какие группы делятся дорожные знаки?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9.Какие знаки показывают обязательное направление движения?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10. Как называется знак, на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котором белой краской изображен велосипед?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11. Как называется знак, на котором белой краской изображена фигура пешехода?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12. Как называется указательный знак, на котором черной краской изображена фигура пешехода?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13. Как называется указательный знак, на котором нарисован красный крест?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14. Как называется указательный знак, на котором изображена телефонная трубка?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 xml:space="preserve">15. Как называется знак, на котором </w:t>
      </w:r>
      <w:proofErr w:type="gramStart"/>
      <w:r w:rsidRPr="00CC7DAA">
        <w:rPr>
          <w:rFonts w:ascii="Times New Roman" w:eastAsia="Times New Roman" w:hAnsi="Times New Roman" w:cs="Times New Roman"/>
          <w:color w:val="333333"/>
          <w:sz w:val="24"/>
          <w:szCs w:val="24"/>
          <w:lang w:eastAsia="ru-RU"/>
        </w:rPr>
        <w:t>нарисованы</w:t>
      </w:r>
      <w:proofErr w:type="gramEnd"/>
      <w:r w:rsidRPr="00CC7DAA">
        <w:rPr>
          <w:rFonts w:ascii="Times New Roman" w:eastAsia="Times New Roman" w:hAnsi="Times New Roman" w:cs="Times New Roman"/>
          <w:color w:val="333333"/>
          <w:sz w:val="24"/>
          <w:szCs w:val="24"/>
          <w:lang w:eastAsia="ru-RU"/>
        </w:rPr>
        <w:t xml:space="preserve"> вилка и ложка?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16. Как называется знак, на котором нарисована кровать?</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17. Какие легковые автомобили вы знаете?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18. Какие грузовые автомобили вы знаете?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19. Какой общественный транспорт вы знаете?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20</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Расскажите о правилах пользования общественным транспортом, железнодорожным транспортом.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 </w:t>
      </w:r>
    </w:p>
    <w:p w:rsidR="00CC7DAA" w:rsidRDefault="00CC7DAA" w:rsidP="00527895">
      <w:pPr>
        <w:shd w:val="clear" w:color="auto" w:fill="FFFFFF"/>
        <w:spacing w:before="150" w:after="150" w:line="240" w:lineRule="auto"/>
        <w:rPr>
          <w:rFonts w:ascii="Times New Roman" w:eastAsia="Times New Roman" w:hAnsi="Times New Roman" w:cs="Times New Roman"/>
          <w:b/>
          <w:bCs/>
          <w:i/>
          <w:iCs/>
          <w:sz w:val="24"/>
          <w:szCs w:val="24"/>
          <w:lang w:eastAsia="ru-RU"/>
        </w:rPr>
      </w:pPr>
    </w:p>
    <w:p w:rsidR="00CC7DAA" w:rsidRDefault="00CC7DAA" w:rsidP="00527895">
      <w:pPr>
        <w:shd w:val="clear" w:color="auto" w:fill="FFFFFF"/>
        <w:spacing w:before="150" w:after="150" w:line="240" w:lineRule="auto"/>
        <w:rPr>
          <w:rFonts w:ascii="Times New Roman" w:eastAsia="Times New Roman" w:hAnsi="Times New Roman" w:cs="Times New Roman"/>
          <w:b/>
          <w:bCs/>
          <w:i/>
          <w:iCs/>
          <w:sz w:val="24"/>
          <w:szCs w:val="24"/>
          <w:lang w:eastAsia="ru-RU"/>
        </w:rPr>
      </w:pPr>
    </w:p>
    <w:p w:rsidR="00244941" w:rsidRDefault="00244941" w:rsidP="00527895">
      <w:pPr>
        <w:shd w:val="clear" w:color="auto" w:fill="FFFFFF"/>
        <w:spacing w:before="150" w:after="150" w:line="240" w:lineRule="auto"/>
        <w:rPr>
          <w:rFonts w:ascii="Times New Roman" w:eastAsia="Times New Roman" w:hAnsi="Times New Roman" w:cs="Times New Roman"/>
          <w:b/>
          <w:bCs/>
          <w:i/>
          <w:iCs/>
          <w:sz w:val="24"/>
          <w:szCs w:val="24"/>
          <w:lang w:eastAsia="ru-RU"/>
        </w:rPr>
      </w:pPr>
    </w:p>
    <w:p w:rsidR="00B25BC6" w:rsidRDefault="00B25BC6" w:rsidP="00527895">
      <w:pPr>
        <w:shd w:val="clear" w:color="auto" w:fill="FFFFFF"/>
        <w:spacing w:before="150" w:after="150" w:line="240" w:lineRule="auto"/>
        <w:rPr>
          <w:rFonts w:ascii="Times New Roman" w:eastAsia="Times New Roman" w:hAnsi="Times New Roman" w:cs="Times New Roman"/>
          <w:b/>
          <w:bCs/>
          <w:i/>
          <w:iCs/>
          <w:sz w:val="24"/>
          <w:szCs w:val="24"/>
          <w:lang w:eastAsia="ru-RU"/>
        </w:rPr>
      </w:pPr>
    </w:p>
    <w:p w:rsidR="00527895" w:rsidRPr="00CC7DA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Викторина по теме: «Пешеход».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1.Что называется улицей, на какие части она делится?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Что такое перекресток? Какие типы перекрестков вы знаете?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3. Для чего служат тротуары и каков порядок движения по ним?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4. Как регулируется движение пешеходов?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5. При каком положении регулировщика разрешается движение пешеходов?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6. При каком положении регулировщика запрещается переход улицы?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7. Что должен сделать пешеход, прежде чем сойти с тротуара?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8. Почему нельзя перебегать дорогу перед близко идущим тран</w:t>
      </w:r>
      <w:r w:rsidRPr="00CC7DAA">
        <w:rPr>
          <w:rFonts w:ascii="Times New Roman" w:eastAsia="Times New Roman" w:hAnsi="Times New Roman" w:cs="Times New Roman"/>
          <w:color w:val="333333"/>
          <w:sz w:val="24"/>
          <w:szCs w:val="24"/>
          <w:lang w:eastAsia="ru-RU"/>
        </w:rPr>
        <w:softHyphen/>
        <w:t>спортом?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9. Как и где надо переходить улицу?</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10. Где должен остановиться пешеход, не успевший закончить переход?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11. Какой существует порядок движения пешеходов на загородных дорогах?</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12. Где надо переходить шоссейную дорогу?</w:t>
      </w:r>
    </w:p>
    <w:p w:rsidR="00B25BC6" w:rsidRPr="004F294F"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w:t>
      </w:r>
    </w:p>
    <w:p w:rsidR="00527895" w:rsidRPr="00CC7DA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Тесты для пешеходов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1. Как называется, с точки зрения ПДД, лицо, ведущее по дороге санки? </w:t>
      </w:r>
      <w:r w:rsidRPr="00CC7DAA">
        <w:rPr>
          <w:rFonts w:ascii="Times New Roman" w:eastAsia="Times New Roman" w:hAnsi="Times New Roman" w:cs="Times New Roman"/>
          <w:color w:val="333333"/>
          <w:sz w:val="24"/>
          <w:szCs w:val="24"/>
          <w:lang w:eastAsia="ru-RU"/>
        </w:rPr>
        <w:softHyphen/>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А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п</w:t>
      </w:r>
      <w:proofErr w:type="gramEnd"/>
      <w:r w:rsidRPr="00CC7DAA">
        <w:rPr>
          <w:rFonts w:ascii="Times New Roman" w:eastAsia="Times New Roman" w:hAnsi="Times New Roman" w:cs="Times New Roman"/>
          <w:i/>
          <w:iCs/>
          <w:color w:val="333333"/>
          <w:sz w:val="24"/>
          <w:szCs w:val="24"/>
          <w:lang w:eastAsia="ru-RU"/>
        </w:rPr>
        <w:t>ешеход;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водитель;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дорожный рабочий.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Можно ли переходить дорогу, если на транспорт</w:t>
      </w:r>
      <w:r w:rsidRPr="00CC7DAA">
        <w:rPr>
          <w:rFonts w:ascii="Times New Roman" w:eastAsia="Times New Roman" w:hAnsi="Times New Roman" w:cs="Times New Roman"/>
          <w:color w:val="333333"/>
          <w:sz w:val="24"/>
          <w:szCs w:val="24"/>
          <w:lang w:eastAsia="ru-RU"/>
        </w:rPr>
        <w:softHyphen/>
        <w:t>ном светофоре постоянно горит мигающий желтый сигнал?</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А - н</w:t>
      </w:r>
      <w:r w:rsidRPr="00CC7DAA">
        <w:rPr>
          <w:rFonts w:ascii="Times New Roman" w:eastAsia="Times New Roman" w:hAnsi="Times New Roman" w:cs="Times New Roman"/>
          <w:i/>
          <w:iCs/>
          <w:color w:val="333333"/>
          <w:sz w:val="24"/>
          <w:szCs w:val="24"/>
          <w:lang w:eastAsia="ru-RU"/>
        </w:rPr>
        <w:t>ет;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если </w:t>
      </w:r>
      <w:r w:rsidRPr="00CC7DAA">
        <w:rPr>
          <w:rFonts w:ascii="Times New Roman" w:eastAsia="Times New Roman" w:hAnsi="Times New Roman" w:cs="Times New Roman"/>
          <w:color w:val="333333"/>
          <w:sz w:val="24"/>
          <w:szCs w:val="24"/>
          <w:lang w:eastAsia="ru-RU"/>
        </w:rPr>
        <w:t>с </w:t>
      </w:r>
      <w:r w:rsidRPr="00CC7DAA">
        <w:rPr>
          <w:rFonts w:ascii="Times New Roman" w:eastAsia="Times New Roman" w:hAnsi="Times New Roman" w:cs="Times New Roman"/>
          <w:i/>
          <w:iCs/>
          <w:color w:val="333333"/>
          <w:sz w:val="24"/>
          <w:szCs w:val="24"/>
          <w:lang w:eastAsia="ru-RU"/>
        </w:rPr>
        <w:t>вами идут взрослые.</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3. Можете ли вы перейти дорогу, если одновременно горит желтый и красный сигнал светофора?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т. </w:t>
      </w:r>
      <w:r w:rsidRPr="00CC7DAA">
        <w:rPr>
          <w:rFonts w:ascii="Times New Roman" w:eastAsia="Times New Roman" w:hAnsi="Times New Roman" w:cs="Times New Roman"/>
          <w:i/>
          <w:iCs/>
          <w:color w:val="333333"/>
          <w:sz w:val="24"/>
          <w:szCs w:val="24"/>
          <w:lang w:eastAsia="ru-RU"/>
        </w:rPr>
        <w:t>к. будет включен зеленый сигнал;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нет.</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4. Сколько всего </w:t>
      </w:r>
      <w:proofErr w:type="gramStart"/>
      <w:r w:rsidRPr="00CC7DAA">
        <w:rPr>
          <w:rFonts w:ascii="Times New Roman" w:eastAsia="Times New Roman" w:hAnsi="Times New Roman" w:cs="Times New Roman"/>
          <w:color w:val="333333"/>
          <w:sz w:val="24"/>
          <w:szCs w:val="24"/>
          <w:lang w:eastAsia="ru-RU"/>
        </w:rPr>
        <w:t>цветов</w:t>
      </w:r>
      <w:proofErr w:type="gramEnd"/>
      <w:r w:rsidRPr="00CC7DAA">
        <w:rPr>
          <w:rFonts w:ascii="Times New Roman" w:eastAsia="Times New Roman" w:hAnsi="Times New Roman" w:cs="Times New Roman"/>
          <w:color w:val="333333"/>
          <w:sz w:val="24"/>
          <w:szCs w:val="24"/>
          <w:lang w:eastAsia="ru-RU"/>
        </w:rPr>
        <w:t xml:space="preserve"> и </w:t>
      </w:r>
      <w:proofErr w:type="gramStart"/>
      <w:r w:rsidRPr="00CC7DAA">
        <w:rPr>
          <w:rFonts w:ascii="Times New Roman" w:eastAsia="Times New Roman" w:hAnsi="Times New Roman" w:cs="Times New Roman"/>
          <w:color w:val="333333"/>
          <w:sz w:val="24"/>
          <w:szCs w:val="24"/>
          <w:lang w:eastAsia="ru-RU"/>
        </w:rPr>
        <w:t>какие</w:t>
      </w:r>
      <w:proofErr w:type="gramEnd"/>
      <w:r w:rsidRPr="00CC7DAA">
        <w:rPr>
          <w:rFonts w:ascii="Times New Roman" w:eastAsia="Times New Roman" w:hAnsi="Times New Roman" w:cs="Times New Roman"/>
          <w:color w:val="333333"/>
          <w:sz w:val="24"/>
          <w:szCs w:val="24"/>
          <w:lang w:eastAsia="ru-RU"/>
        </w:rPr>
        <w:t xml:space="preserve"> используются в светофорах?</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четыре (красный, желтый, зеленый, белый);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три (красный, желтый, зеленый);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два (красный, зеленый).</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5. Являются ли «дорожные рабочие», работающие на дороге, участниками дорожного движения?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А - н</w:t>
      </w:r>
      <w:r w:rsidRPr="00CC7DAA">
        <w:rPr>
          <w:rFonts w:ascii="Times New Roman" w:eastAsia="Times New Roman" w:hAnsi="Times New Roman" w:cs="Times New Roman"/>
          <w:i/>
          <w:iCs/>
          <w:color w:val="333333"/>
          <w:sz w:val="24"/>
          <w:szCs w:val="24"/>
          <w:lang w:eastAsia="ru-RU"/>
        </w:rPr>
        <w:t>ет;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т.</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к. работают на дорогах.</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6. Как должны двигаться пешеходы, ведущие велосипед за городом?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по правой стороне дороги;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навстречу движению транспорта; </w:t>
      </w:r>
      <w:proofErr w:type="gramStart"/>
      <w:r w:rsidRPr="00CC7DAA">
        <w:rPr>
          <w:rFonts w:ascii="Times New Roman" w:eastAsia="Times New Roman" w:hAnsi="Times New Roman" w:cs="Times New Roman"/>
          <w:color w:val="333333"/>
          <w:sz w:val="24"/>
          <w:szCs w:val="24"/>
          <w:lang w:eastAsia="ru-RU"/>
        </w:rPr>
        <w:t>С</w:t>
      </w:r>
      <w:proofErr w:type="gram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в попутном направлении.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7. Когда разрешено выходить на проезжую часть для посадки в трамвай?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после открытия дверей;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после остановки трамвая;</w:t>
      </w:r>
      <w:r w:rsidRPr="00CC7DAA">
        <w:rPr>
          <w:rFonts w:ascii="Times New Roman" w:eastAsia="Times New Roman" w:hAnsi="Times New Roman" w:cs="Times New Roman"/>
          <w:color w:val="333333"/>
          <w:sz w:val="24"/>
          <w:szCs w:val="24"/>
          <w:lang w:eastAsia="ru-RU"/>
        </w:rPr>
        <w:t> С - </w:t>
      </w:r>
      <w:r w:rsidRPr="00CC7DAA">
        <w:rPr>
          <w:rFonts w:ascii="Times New Roman" w:eastAsia="Times New Roman" w:hAnsi="Times New Roman" w:cs="Times New Roman"/>
          <w:i/>
          <w:iCs/>
          <w:color w:val="333333"/>
          <w:sz w:val="24"/>
          <w:szCs w:val="24"/>
          <w:lang w:eastAsia="ru-RU"/>
        </w:rPr>
        <w:t>после открытия дверей и остановки трамвая.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8. Является ли погонщик животных и дорожные рабочие участниками движения?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w:t>
      </w:r>
      <w:r w:rsidRPr="00CC7DAA">
        <w:rPr>
          <w:rFonts w:ascii="Times New Roman" w:eastAsia="Times New Roman" w:hAnsi="Times New Roman" w:cs="Times New Roman"/>
          <w:i/>
          <w:iCs/>
          <w:color w:val="333333"/>
          <w:sz w:val="24"/>
          <w:szCs w:val="24"/>
          <w:lang w:eastAsia="ru-RU"/>
        </w:rPr>
        <w:t>- да;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н</w:t>
      </w:r>
      <w:proofErr w:type="gramEnd"/>
      <w:r w:rsidRPr="00CC7DAA">
        <w:rPr>
          <w:rFonts w:ascii="Times New Roman" w:eastAsia="Times New Roman" w:hAnsi="Times New Roman" w:cs="Times New Roman"/>
          <w:i/>
          <w:iCs/>
          <w:color w:val="333333"/>
          <w:sz w:val="24"/>
          <w:szCs w:val="24"/>
          <w:lang w:eastAsia="ru-RU"/>
        </w:rPr>
        <w:t>ет; </w:t>
      </w:r>
      <w:r w:rsidRPr="00CC7DAA">
        <w:rPr>
          <w:rFonts w:ascii="Times New Roman" w:eastAsia="Times New Roman" w:hAnsi="Times New Roman" w:cs="Times New Roman"/>
          <w:color w:val="333333"/>
          <w:sz w:val="24"/>
          <w:szCs w:val="24"/>
          <w:lang w:eastAsia="ru-RU"/>
        </w:rPr>
        <w:t>С</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погонщик является, дорожные рабочие нет.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9. Можно ли вам переходить дорогу, если регулиров</w:t>
      </w:r>
      <w:r w:rsidRPr="00CC7DAA">
        <w:rPr>
          <w:rFonts w:ascii="Times New Roman" w:eastAsia="Times New Roman" w:hAnsi="Times New Roman" w:cs="Times New Roman"/>
          <w:color w:val="333333"/>
          <w:sz w:val="24"/>
          <w:szCs w:val="24"/>
          <w:lang w:eastAsia="ru-RU"/>
        </w:rPr>
        <w:softHyphen/>
        <w:t xml:space="preserve">щик стоит к вам боком, но руки у него опущены вниз? </w:t>
      </w:r>
      <w:proofErr w:type="gramStart"/>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не можете, т. к. руки опущены;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можете;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нет, не можете.</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10. Какой стороны движения на тротуаре должны придерживаться пешеходы?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w:t>
      </w:r>
      <w:r w:rsidRPr="00CC7DAA">
        <w:rPr>
          <w:rFonts w:ascii="Times New Roman" w:eastAsia="Times New Roman" w:hAnsi="Times New Roman" w:cs="Times New Roman"/>
          <w:i/>
          <w:iCs/>
          <w:color w:val="333333"/>
          <w:sz w:val="24"/>
          <w:szCs w:val="24"/>
          <w:lang w:eastAsia="ru-RU"/>
        </w:rPr>
        <w:t>- левой; </w:t>
      </w:r>
      <w:r w:rsidRPr="00CC7DAA">
        <w:rPr>
          <w:rFonts w:ascii="Times New Roman" w:eastAsia="Times New Roman" w:hAnsi="Times New Roman" w:cs="Times New Roman"/>
          <w:color w:val="333333"/>
          <w:sz w:val="24"/>
          <w:szCs w:val="24"/>
          <w:lang w:eastAsia="ru-RU"/>
        </w:rPr>
        <w:t xml:space="preserve">В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п</w:t>
      </w:r>
      <w:proofErr w:type="gramEnd"/>
      <w:r w:rsidRPr="00CC7DAA">
        <w:rPr>
          <w:rFonts w:ascii="Times New Roman" w:eastAsia="Times New Roman" w:hAnsi="Times New Roman" w:cs="Times New Roman"/>
          <w:i/>
          <w:iCs/>
          <w:color w:val="333333"/>
          <w:sz w:val="24"/>
          <w:szCs w:val="24"/>
          <w:lang w:eastAsia="ru-RU"/>
        </w:rPr>
        <w:t>равой;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любой.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11. Где разрешается ожидать трамвай?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на трамвайных путях; </w:t>
      </w:r>
      <w:proofErr w:type="gramStart"/>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на проезжей части;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на обочине.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12. Может ли пассажир быть участником дорожного движения?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нет; </w:t>
      </w:r>
      <w:r w:rsidRPr="00CC7DAA">
        <w:rPr>
          <w:rFonts w:ascii="Times New Roman" w:eastAsia="Times New Roman" w:hAnsi="Times New Roman" w:cs="Times New Roman"/>
          <w:color w:val="333333"/>
          <w:sz w:val="24"/>
          <w:szCs w:val="24"/>
          <w:lang w:eastAsia="ru-RU"/>
        </w:rPr>
        <w:t>С</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нет, т. к. находится в транспорте.</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13. Можно ли водить группы детей по обочине дорог в темное время суток?</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w:t>
      </w:r>
      <w:r w:rsidRPr="00CC7DAA">
        <w:rPr>
          <w:rFonts w:ascii="Times New Roman" w:eastAsia="Times New Roman" w:hAnsi="Times New Roman" w:cs="Times New Roman"/>
          <w:i/>
          <w:iCs/>
          <w:color w:val="333333"/>
          <w:sz w:val="24"/>
          <w:szCs w:val="24"/>
          <w:lang w:eastAsia="ru-RU"/>
        </w:rPr>
        <w:t>- да;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да, в сопровождении не менее 2- x взрослых; </w:t>
      </w:r>
      <w:proofErr w:type="gramStart"/>
      <w:r w:rsidRPr="00CC7DAA">
        <w:rPr>
          <w:rFonts w:ascii="Times New Roman" w:eastAsia="Times New Roman" w:hAnsi="Times New Roman" w:cs="Times New Roman"/>
          <w:color w:val="333333"/>
          <w:sz w:val="24"/>
          <w:szCs w:val="24"/>
          <w:lang w:eastAsia="ru-RU"/>
        </w:rPr>
        <w:t>С</w:t>
      </w:r>
      <w:proofErr w:type="gramEnd"/>
      <w:r w:rsidRPr="00CC7DAA">
        <w:rPr>
          <w:rFonts w:ascii="Times New Roman" w:eastAsia="Times New Roman" w:hAnsi="Times New Roman" w:cs="Times New Roman"/>
          <w:color w:val="333333"/>
          <w:sz w:val="24"/>
          <w:szCs w:val="24"/>
          <w:lang w:eastAsia="ru-RU"/>
        </w:rPr>
        <w:t xml:space="preserve"> - н</w:t>
      </w:r>
      <w:r w:rsidRPr="00CC7DAA">
        <w:rPr>
          <w:rFonts w:ascii="Times New Roman" w:eastAsia="Times New Roman" w:hAnsi="Times New Roman" w:cs="Times New Roman"/>
          <w:i/>
          <w:iCs/>
          <w:color w:val="333333"/>
          <w:sz w:val="24"/>
          <w:szCs w:val="24"/>
          <w:lang w:eastAsia="ru-RU"/>
        </w:rPr>
        <w:t>ет.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14. Как называются, с точки зрения ПДД, лица, передвигающиеся в инвалидных колясках без двигателя?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xml:space="preserve">А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п</w:t>
      </w:r>
      <w:proofErr w:type="gramEnd"/>
      <w:r w:rsidRPr="00CC7DAA">
        <w:rPr>
          <w:rFonts w:ascii="Times New Roman" w:eastAsia="Times New Roman" w:hAnsi="Times New Roman" w:cs="Times New Roman"/>
          <w:i/>
          <w:iCs/>
          <w:color w:val="333333"/>
          <w:sz w:val="24"/>
          <w:szCs w:val="24"/>
          <w:lang w:eastAsia="ru-RU"/>
        </w:rPr>
        <w:t>ассажирами;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proofErr w:type="spellStart"/>
      <w:r w:rsidRPr="00CC7DAA">
        <w:rPr>
          <w:rFonts w:ascii="Times New Roman" w:eastAsia="Times New Roman" w:hAnsi="Times New Roman" w:cs="Times New Roman"/>
          <w:i/>
          <w:iCs/>
          <w:color w:val="333333"/>
          <w:sz w:val="24"/>
          <w:szCs w:val="24"/>
          <w:lang w:eastAsia="ru-RU"/>
        </w:rPr>
        <w:t>водителями;</w:t>
      </w:r>
      <w:r w:rsidRPr="00CC7DAA">
        <w:rPr>
          <w:rFonts w:ascii="Times New Roman" w:eastAsia="Times New Roman" w:hAnsi="Times New Roman" w:cs="Times New Roman"/>
          <w:color w:val="333333"/>
          <w:sz w:val="24"/>
          <w:szCs w:val="24"/>
          <w:lang w:eastAsia="ru-RU"/>
        </w:rPr>
        <w:t>С</w:t>
      </w:r>
      <w:proofErr w:type="spell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пешеходами.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15. Для каких пешеходов устанавливают светофоры, дополненные звуковыми сигналами?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пешеходов-детей;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 пешеходов-инвалидов;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пешеходов-слепых.</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16. Могут ли пешеходы двигаться на проезжей части?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A – </w:t>
      </w:r>
      <w:r w:rsidRPr="00CC7DAA">
        <w:rPr>
          <w:rFonts w:ascii="Times New Roman" w:eastAsia="Times New Roman" w:hAnsi="Times New Roman" w:cs="Times New Roman"/>
          <w:i/>
          <w:iCs/>
          <w:color w:val="333333"/>
          <w:sz w:val="24"/>
          <w:szCs w:val="24"/>
          <w:lang w:eastAsia="ru-RU"/>
        </w:rPr>
        <w:t>нет; </w:t>
      </w:r>
      <w:proofErr w:type="gramStart"/>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да; </w:t>
      </w:r>
      <w:proofErr w:type="gramStart"/>
      <w:r w:rsidRPr="00CC7DAA">
        <w:rPr>
          <w:rFonts w:ascii="Times New Roman" w:eastAsia="Times New Roman" w:hAnsi="Times New Roman" w:cs="Times New Roman"/>
          <w:color w:val="333333"/>
          <w:sz w:val="24"/>
          <w:szCs w:val="24"/>
          <w:lang w:eastAsia="ru-RU"/>
        </w:rPr>
        <w:t>С</w:t>
      </w:r>
      <w:proofErr w:type="gram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да, жилой зоне.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17. Можно ли переходить улицу на дорогах с разделительной полосой?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д</w:t>
      </w:r>
      <w:proofErr w:type="gramEnd"/>
      <w:r w:rsidRPr="00CC7DAA">
        <w:rPr>
          <w:rFonts w:ascii="Times New Roman" w:eastAsia="Times New Roman" w:hAnsi="Times New Roman" w:cs="Times New Roman"/>
          <w:i/>
          <w:iCs/>
          <w:color w:val="333333"/>
          <w:sz w:val="24"/>
          <w:szCs w:val="24"/>
          <w:lang w:eastAsia="ru-RU"/>
        </w:rPr>
        <w:t>а;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да, если нет травы и деревьев;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нет.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18. К какой группе дорожных знаков относится знак «Дети»</w:t>
      </w:r>
      <w:proofErr w:type="gramStart"/>
      <w:r w:rsidRPr="00CC7DAA">
        <w:rPr>
          <w:rFonts w:ascii="Times New Roman" w:eastAsia="Times New Roman" w:hAnsi="Times New Roman" w:cs="Times New Roman"/>
          <w:color w:val="333333"/>
          <w:sz w:val="24"/>
          <w:szCs w:val="24"/>
          <w:lang w:eastAsia="ru-RU"/>
        </w:rPr>
        <w:t xml:space="preserve"> ?</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А </w:t>
      </w:r>
      <w:r w:rsidRPr="00CC7DAA">
        <w:rPr>
          <w:rFonts w:ascii="Times New Roman" w:eastAsia="Times New Roman" w:hAnsi="Times New Roman" w:cs="Times New Roman"/>
          <w:i/>
          <w:iCs/>
          <w:color w:val="333333"/>
          <w:sz w:val="24"/>
          <w:szCs w:val="24"/>
          <w:lang w:eastAsia="ru-RU"/>
        </w:rPr>
        <w:t>- 1-й;</w:t>
      </w:r>
      <w:r w:rsidRPr="00CC7DAA">
        <w:rPr>
          <w:rFonts w:ascii="Times New Roman" w:eastAsia="Times New Roman" w:hAnsi="Times New Roman" w:cs="Times New Roman"/>
          <w:i/>
          <w:iCs/>
          <w:color w:val="333333"/>
          <w:sz w:val="24"/>
          <w:szCs w:val="24"/>
          <w:lang w:eastAsia="ru-RU"/>
        </w:rPr>
        <w:softHyphen/>
        <w:t>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3-</w:t>
      </w:r>
      <w:r w:rsidRPr="00CC7DAA">
        <w:rPr>
          <w:rFonts w:ascii="Times New Roman" w:eastAsia="Times New Roman" w:hAnsi="Times New Roman" w:cs="Times New Roman"/>
          <w:i/>
          <w:iCs/>
          <w:color w:val="333333"/>
          <w:sz w:val="24"/>
          <w:szCs w:val="24"/>
          <w:lang w:eastAsia="ru-RU"/>
        </w:rPr>
        <w:t>ой;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5-й.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19. Можете ли вы перейти улицу, когда регулировщик стоит к вам грудью, а жезлом указывает на вас?</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нет;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за спиной регулировщика.</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20. На каких участников дорожного движения распространяется действие транспортного светофора?</w:t>
      </w:r>
      <w:r w:rsidRPr="00CC7DAA">
        <w:rPr>
          <w:rFonts w:ascii="Times New Roman" w:eastAsia="Times New Roman" w:hAnsi="Times New Roman" w:cs="Times New Roman"/>
          <w:color w:val="333333"/>
          <w:sz w:val="24"/>
          <w:szCs w:val="24"/>
          <w:lang w:eastAsia="ru-RU"/>
        </w:rPr>
        <w:softHyphen/>
      </w:r>
    </w:p>
    <w:p w:rsidR="00B25BC6"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н</w:t>
      </w:r>
      <w:proofErr w:type="gramEnd"/>
      <w:r w:rsidRPr="00CC7DAA">
        <w:rPr>
          <w:rFonts w:ascii="Times New Roman" w:eastAsia="Times New Roman" w:hAnsi="Times New Roman" w:cs="Times New Roman"/>
          <w:i/>
          <w:iCs/>
          <w:color w:val="333333"/>
          <w:sz w:val="24"/>
          <w:szCs w:val="24"/>
          <w:lang w:eastAsia="ru-RU"/>
        </w:rPr>
        <w:t>а водителей;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 на пешеходов;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на водителей и пешеходов.</w:t>
      </w:r>
    </w:p>
    <w:p w:rsidR="004F294F" w:rsidRPr="004F294F" w:rsidRDefault="004F294F"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
    <w:p w:rsidR="00527895" w:rsidRPr="00CC7DA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lastRenderedPageBreak/>
        <w:t>Тесты для велосипедистов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Может ли велосипедист проехать направо, если регулировщик стоит к нему правым боком?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А </w:t>
      </w:r>
      <w:r w:rsidRPr="00CC7DAA">
        <w:rPr>
          <w:rFonts w:ascii="Times New Roman" w:eastAsia="Times New Roman" w:hAnsi="Times New Roman" w:cs="Times New Roman"/>
          <w:i/>
          <w:iCs/>
          <w:color w:val="333333"/>
          <w:sz w:val="24"/>
          <w:szCs w:val="24"/>
          <w:lang w:eastAsia="ru-RU"/>
        </w:rPr>
        <w:t>- нет;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пропустив транспорт.</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К какой группе дорожных знаков относится знак «Пересечение с велосипедной дорожкой»?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1-й;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3-й; </w:t>
      </w:r>
      <w:r w:rsidRPr="00CC7DAA">
        <w:rPr>
          <w:rFonts w:ascii="Times New Roman" w:eastAsia="Times New Roman" w:hAnsi="Times New Roman" w:cs="Times New Roman"/>
          <w:color w:val="333333"/>
          <w:sz w:val="24"/>
          <w:szCs w:val="24"/>
          <w:lang w:eastAsia="ru-RU"/>
        </w:rPr>
        <w:t>С - 5</w:t>
      </w:r>
      <w:r w:rsidRPr="00CC7DAA">
        <w:rPr>
          <w:rFonts w:ascii="Times New Roman" w:eastAsia="Times New Roman" w:hAnsi="Times New Roman" w:cs="Times New Roman"/>
          <w:i/>
          <w:iCs/>
          <w:color w:val="333333"/>
          <w:sz w:val="24"/>
          <w:szCs w:val="24"/>
          <w:lang w:eastAsia="ru-RU"/>
        </w:rPr>
        <w:t>-й.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3. Регулировщик - это ...</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дружинник, имеющий соответствующую экипи</w:t>
      </w:r>
      <w:r w:rsidRPr="00CC7DAA">
        <w:rPr>
          <w:rFonts w:ascii="Times New Roman" w:eastAsia="Times New Roman" w:hAnsi="Times New Roman" w:cs="Times New Roman"/>
          <w:i/>
          <w:iCs/>
          <w:color w:val="333333"/>
          <w:sz w:val="24"/>
          <w:szCs w:val="24"/>
          <w:lang w:eastAsia="ru-RU"/>
        </w:rPr>
        <w:softHyphen/>
        <w:t>ровку; </w:t>
      </w:r>
      <w:proofErr w:type="gramStart"/>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дежурный по проходной;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С</w:t>
      </w:r>
      <w:proofErr w:type="gramEnd"/>
      <w:r w:rsidRPr="00CC7DAA">
        <w:rPr>
          <w:rFonts w:ascii="Times New Roman" w:eastAsia="Times New Roman" w:hAnsi="Times New Roman" w:cs="Times New Roman"/>
          <w:color w:val="333333"/>
          <w:sz w:val="24"/>
          <w:szCs w:val="24"/>
          <w:lang w:eastAsia="ru-RU"/>
        </w:rPr>
        <w:t xml:space="preserve"> - </w:t>
      </w:r>
      <w:proofErr w:type="gramStart"/>
      <w:r w:rsidRPr="00CC7DAA">
        <w:rPr>
          <w:rFonts w:ascii="Times New Roman" w:eastAsia="Times New Roman" w:hAnsi="Times New Roman" w:cs="Times New Roman"/>
          <w:i/>
          <w:iCs/>
          <w:color w:val="333333"/>
          <w:sz w:val="24"/>
          <w:szCs w:val="24"/>
          <w:lang w:eastAsia="ru-RU"/>
        </w:rPr>
        <w:t>работник</w:t>
      </w:r>
      <w:proofErr w:type="gramEnd"/>
      <w:r w:rsidRPr="00CC7DAA">
        <w:rPr>
          <w:rFonts w:ascii="Times New Roman" w:eastAsia="Times New Roman" w:hAnsi="Times New Roman" w:cs="Times New Roman"/>
          <w:i/>
          <w:iCs/>
          <w:color w:val="333333"/>
          <w:sz w:val="24"/>
          <w:szCs w:val="24"/>
          <w:lang w:eastAsia="ru-RU"/>
        </w:rPr>
        <w:t xml:space="preserve"> дорожной службы.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4. Можно ли перевозить на велосипеде ребенка до 10 лет?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нет;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при наличии оборудованного сиденья.</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5. </w:t>
      </w:r>
      <w:proofErr w:type="spellStart"/>
      <w:r w:rsidRPr="00CC7DAA">
        <w:rPr>
          <w:rFonts w:ascii="Times New Roman" w:eastAsia="Times New Roman" w:hAnsi="Times New Roman" w:cs="Times New Roman"/>
          <w:color w:val="333333"/>
          <w:sz w:val="24"/>
          <w:szCs w:val="24"/>
          <w:lang w:eastAsia="ru-RU"/>
        </w:rPr>
        <w:t>Ba</w:t>
      </w:r>
      <w:proofErr w:type="gramStart"/>
      <w:r w:rsidRPr="00CC7DAA">
        <w:rPr>
          <w:rFonts w:ascii="Times New Roman" w:eastAsia="Times New Roman" w:hAnsi="Times New Roman" w:cs="Times New Roman"/>
          <w:color w:val="333333"/>
          <w:sz w:val="24"/>
          <w:szCs w:val="24"/>
          <w:lang w:eastAsia="ru-RU"/>
        </w:rPr>
        <w:t>м</w:t>
      </w:r>
      <w:proofErr w:type="spellEnd"/>
      <w:proofErr w:type="gramEnd"/>
      <w:r w:rsidRPr="00CC7DAA">
        <w:rPr>
          <w:rFonts w:ascii="Times New Roman" w:eastAsia="Times New Roman" w:hAnsi="Times New Roman" w:cs="Times New Roman"/>
          <w:color w:val="333333"/>
          <w:sz w:val="24"/>
          <w:szCs w:val="24"/>
          <w:lang w:eastAsia="ru-RU"/>
        </w:rPr>
        <w:t xml:space="preserve"> исполнилось 15 лет, вы можете на мопеде выехать в город?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нет; </w:t>
      </w:r>
      <w:proofErr w:type="gramStart"/>
      <w:r w:rsidRPr="00CC7DAA">
        <w:rPr>
          <w:rFonts w:ascii="Times New Roman" w:eastAsia="Times New Roman" w:hAnsi="Times New Roman" w:cs="Times New Roman"/>
          <w:color w:val="333333"/>
          <w:sz w:val="24"/>
          <w:szCs w:val="24"/>
          <w:lang w:eastAsia="ru-RU"/>
        </w:rPr>
        <w:t>С</w:t>
      </w:r>
      <w:r w:rsidRPr="00CC7DAA">
        <w:rPr>
          <w:rFonts w:ascii="Times New Roman" w:eastAsia="Times New Roman" w:hAnsi="Times New Roman" w:cs="Times New Roman"/>
          <w:i/>
          <w:iCs/>
          <w:color w:val="333333"/>
          <w:sz w:val="24"/>
          <w:szCs w:val="24"/>
          <w:lang w:eastAsia="ru-RU"/>
        </w:rPr>
        <w:t>-</w:t>
      </w:r>
      <w:proofErr w:type="gramEnd"/>
      <w:r w:rsidRPr="00CC7DAA">
        <w:rPr>
          <w:rFonts w:ascii="Times New Roman" w:eastAsia="Times New Roman" w:hAnsi="Times New Roman" w:cs="Times New Roman"/>
          <w:i/>
          <w:iCs/>
          <w:color w:val="333333"/>
          <w:sz w:val="24"/>
          <w:szCs w:val="24"/>
          <w:lang w:eastAsia="ru-RU"/>
        </w:rPr>
        <w:t> да, при наличии удостоверения на право управ</w:t>
      </w:r>
      <w:r w:rsidRPr="00CC7DAA">
        <w:rPr>
          <w:rFonts w:ascii="Times New Roman" w:eastAsia="Times New Roman" w:hAnsi="Times New Roman" w:cs="Times New Roman"/>
          <w:i/>
          <w:iCs/>
          <w:color w:val="333333"/>
          <w:sz w:val="24"/>
          <w:szCs w:val="24"/>
          <w:lang w:eastAsia="ru-RU"/>
        </w:rPr>
        <w:softHyphen/>
        <w:t>ления.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6. Что означает предупредительный сигнал, подава</w:t>
      </w:r>
      <w:r w:rsidRPr="00CC7DAA">
        <w:rPr>
          <w:rFonts w:ascii="Times New Roman" w:eastAsia="Times New Roman" w:hAnsi="Times New Roman" w:cs="Times New Roman"/>
          <w:color w:val="333333"/>
          <w:sz w:val="24"/>
          <w:szCs w:val="24"/>
          <w:lang w:eastAsia="ru-RU"/>
        </w:rPr>
        <w:softHyphen/>
        <w:t>емый левой рукой, вытянутой вверх и согнутой в локте под углом в 900?</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правый поворот;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левый поворот;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разворот.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7. Можете ли вы повернуть на велосипеде налево, если регулировщик стоит к вам правым боком?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А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д</w:t>
      </w:r>
      <w:proofErr w:type="gramEnd"/>
      <w:r w:rsidRPr="00CC7DAA">
        <w:rPr>
          <w:rFonts w:ascii="Times New Roman" w:eastAsia="Times New Roman" w:hAnsi="Times New Roman" w:cs="Times New Roman"/>
          <w:i/>
          <w:iCs/>
          <w:color w:val="333333"/>
          <w:sz w:val="24"/>
          <w:szCs w:val="24"/>
          <w:lang w:eastAsia="ru-RU"/>
        </w:rPr>
        <w:t>а;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да, за спиной регулировщика;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нет.</w:t>
      </w:r>
      <w:r w:rsidRPr="00CC7DAA">
        <w:rPr>
          <w:rFonts w:ascii="Times New Roman" w:eastAsia="Times New Roman" w:hAnsi="Times New Roman" w:cs="Times New Roman"/>
          <w:color w:val="333333"/>
          <w:sz w:val="24"/>
          <w:szCs w:val="24"/>
          <w:lang w:eastAsia="ru-RU"/>
        </w:rPr>
        <w:t> .</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8. Можно ли вам двигаться на велосипеде по дороге, обозначенной знаком «Движение легковых автомобилей?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 да; </w:t>
      </w:r>
      <w:proofErr w:type="gramStart"/>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нет; </w:t>
      </w:r>
      <w:proofErr w:type="gramStart"/>
      <w:r w:rsidRPr="00CC7DAA">
        <w:rPr>
          <w:rFonts w:ascii="Times New Roman" w:eastAsia="Times New Roman" w:hAnsi="Times New Roman" w:cs="Times New Roman"/>
          <w:color w:val="333333"/>
          <w:sz w:val="24"/>
          <w:szCs w:val="24"/>
          <w:lang w:eastAsia="ru-RU"/>
        </w:rPr>
        <w:t>С</w:t>
      </w:r>
      <w:proofErr w:type="gram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да, на удалении </w:t>
      </w:r>
      <w:r w:rsidRPr="00CC7DAA">
        <w:rPr>
          <w:rFonts w:ascii="Times New Roman" w:eastAsia="Times New Roman" w:hAnsi="Times New Roman" w:cs="Times New Roman"/>
          <w:color w:val="333333"/>
          <w:sz w:val="24"/>
          <w:szCs w:val="24"/>
          <w:lang w:eastAsia="ru-RU"/>
        </w:rPr>
        <w:t>1 </w:t>
      </w:r>
      <w:r w:rsidRPr="00CC7DAA">
        <w:rPr>
          <w:rFonts w:ascii="Times New Roman" w:eastAsia="Times New Roman" w:hAnsi="Times New Roman" w:cs="Times New Roman"/>
          <w:i/>
          <w:iCs/>
          <w:color w:val="333333"/>
          <w:sz w:val="24"/>
          <w:szCs w:val="24"/>
          <w:lang w:eastAsia="ru-RU"/>
        </w:rPr>
        <w:t>м от края проезжей части.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9. Можно ли перевозить детей на велосипеде?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да; </w:t>
      </w:r>
      <w:proofErr w:type="gramStart"/>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w:t>
      </w:r>
      <w:proofErr w:type="gramEnd"/>
      <w:r w:rsidRPr="00CC7DAA">
        <w:rPr>
          <w:rFonts w:ascii="Times New Roman" w:eastAsia="Times New Roman" w:hAnsi="Times New Roman" w:cs="Times New Roman"/>
          <w:i/>
          <w:iCs/>
          <w:color w:val="333333"/>
          <w:sz w:val="24"/>
          <w:szCs w:val="24"/>
          <w:lang w:eastAsia="ru-RU"/>
        </w:rPr>
        <w:t xml:space="preserve"> нет;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не старше </w:t>
      </w:r>
      <w:r w:rsidRPr="00CC7DAA">
        <w:rPr>
          <w:rFonts w:ascii="Times New Roman" w:eastAsia="Times New Roman" w:hAnsi="Times New Roman" w:cs="Times New Roman"/>
          <w:color w:val="333333"/>
          <w:sz w:val="24"/>
          <w:szCs w:val="24"/>
          <w:lang w:eastAsia="ru-RU"/>
        </w:rPr>
        <w:t>7 </w:t>
      </w:r>
      <w:r w:rsidRPr="00CC7DAA">
        <w:rPr>
          <w:rFonts w:ascii="Times New Roman" w:eastAsia="Times New Roman" w:hAnsi="Times New Roman" w:cs="Times New Roman"/>
          <w:i/>
          <w:iCs/>
          <w:color w:val="333333"/>
          <w:sz w:val="24"/>
          <w:szCs w:val="24"/>
          <w:lang w:eastAsia="ru-RU"/>
        </w:rPr>
        <w:t>лет.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10. Можно ли ездить на велосипеде по обочине дороги?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да, не создавая помех пешеходам;</w:t>
      </w:r>
      <w:r w:rsidRPr="00CC7DAA">
        <w:rPr>
          <w:rFonts w:ascii="Times New Roman" w:eastAsia="Times New Roman" w:hAnsi="Times New Roman" w:cs="Times New Roman"/>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нет;</w:t>
      </w:r>
      <w:r w:rsidRPr="00CC7DAA">
        <w:rPr>
          <w:rFonts w:ascii="Times New Roman" w:eastAsia="Times New Roman" w:hAnsi="Times New Roman" w:cs="Times New Roman"/>
          <w:color w:val="333333"/>
          <w:sz w:val="24"/>
          <w:szCs w:val="24"/>
          <w:lang w:eastAsia="ru-RU"/>
        </w:rPr>
        <w:t> С - </w:t>
      </w:r>
      <w:r w:rsidRPr="00CC7DAA">
        <w:rPr>
          <w:rFonts w:ascii="Times New Roman" w:eastAsia="Times New Roman" w:hAnsi="Times New Roman" w:cs="Times New Roman"/>
          <w:i/>
          <w:iCs/>
          <w:color w:val="333333"/>
          <w:sz w:val="24"/>
          <w:szCs w:val="24"/>
          <w:lang w:eastAsia="ru-RU"/>
        </w:rPr>
        <w:t>да.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11. Можно ли велосипедисту повернуть налево при зеленом сигнале светофора?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да; </w:t>
      </w:r>
      <w:proofErr w:type="gramStart"/>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 нет;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при отсутствии трамвайных путей.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12. Можно ли на мопеде двигаться по автомагистрали?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да</w:t>
      </w:r>
      <w:r w:rsidRPr="00CC7DAA">
        <w:rPr>
          <w:rFonts w:ascii="Times New Roman" w:eastAsia="Times New Roman" w:hAnsi="Times New Roman" w:cs="Times New Roman"/>
          <w:color w:val="333333"/>
          <w:sz w:val="24"/>
          <w:szCs w:val="24"/>
          <w:lang w:eastAsia="ru-RU"/>
        </w:rPr>
        <w:t>; 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нет;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если его техническая скорость 40 км/ч.</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13. Можно ли прицеп буксировать велосипедом?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да, если он предназначен для велосипеда;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нет.</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14. Что обозначает разметка, нанесенная </w:t>
      </w:r>
      <w:proofErr w:type="gramStart"/>
      <w:r w:rsidRPr="00CC7DAA">
        <w:rPr>
          <w:rFonts w:ascii="Times New Roman" w:eastAsia="Times New Roman" w:hAnsi="Times New Roman" w:cs="Times New Roman"/>
          <w:color w:val="333333"/>
          <w:sz w:val="24"/>
          <w:szCs w:val="24"/>
          <w:lang w:eastAsia="ru-RU"/>
        </w:rPr>
        <w:t>штрих-пунктиром</w:t>
      </w:r>
      <w:proofErr w:type="gramEnd"/>
      <w:r w:rsidRPr="00CC7DAA">
        <w:rPr>
          <w:rFonts w:ascii="Times New Roman" w:eastAsia="Times New Roman" w:hAnsi="Times New Roman" w:cs="Times New Roman"/>
          <w:color w:val="333333"/>
          <w:sz w:val="24"/>
          <w:szCs w:val="24"/>
          <w:lang w:eastAsia="ru-RU"/>
        </w:rPr>
        <w:t xml:space="preserve"> желтой краской на бордюре?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остановка запрещена; </w:t>
      </w:r>
      <w:proofErr w:type="gramStart"/>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proofErr w:type="gramStart"/>
      <w:r w:rsidRPr="00CC7DAA">
        <w:rPr>
          <w:rFonts w:ascii="Times New Roman" w:eastAsia="Times New Roman" w:hAnsi="Times New Roman" w:cs="Times New Roman"/>
          <w:i/>
          <w:iCs/>
          <w:color w:val="333333"/>
          <w:sz w:val="24"/>
          <w:szCs w:val="24"/>
          <w:lang w:eastAsia="ru-RU"/>
        </w:rPr>
        <w:t>стоянка</w:t>
      </w:r>
      <w:proofErr w:type="gramEnd"/>
      <w:r w:rsidRPr="00CC7DAA">
        <w:rPr>
          <w:rFonts w:ascii="Times New Roman" w:eastAsia="Times New Roman" w:hAnsi="Times New Roman" w:cs="Times New Roman"/>
          <w:i/>
          <w:iCs/>
          <w:color w:val="333333"/>
          <w:sz w:val="24"/>
          <w:szCs w:val="24"/>
          <w:lang w:eastAsia="ru-RU"/>
        </w:rPr>
        <w:t xml:space="preserve"> запрещена;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разрешение остановки маршрутных транспортных средств.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15. Может ли быть регулировщиком дорожного движения паромщик на паромной переправе?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А</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д</w:t>
      </w:r>
      <w:proofErr w:type="gramEnd"/>
      <w:r w:rsidRPr="00CC7DAA">
        <w:rPr>
          <w:rFonts w:ascii="Times New Roman" w:eastAsia="Times New Roman" w:hAnsi="Times New Roman" w:cs="Times New Roman"/>
          <w:i/>
          <w:iCs/>
          <w:color w:val="333333"/>
          <w:sz w:val="24"/>
          <w:szCs w:val="24"/>
          <w:lang w:eastAsia="ru-RU"/>
        </w:rPr>
        <w:t>а;</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нет;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 xml:space="preserve">да, если </w:t>
      </w:r>
      <w:proofErr w:type="spellStart"/>
      <w:r w:rsidRPr="00CC7DAA">
        <w:rPr>
          <w:rFonts w:ascii="Times New Roman" w:eastAsia="Times New Roman" w:hAnsi="Times New Roman" w:cs="Times New Roman"/>
          <w:i/>
          <w:iCs/>
          <w:color w:val="333333"/>
          <w:sz w:val="24"/>
          <w:szCs w:val="24"/>
          <w:lang w:eastAsia="ru-RU"/>
        </w:rPr>
        <w:t>экиnирован</w:t>
      </w:r>
      <w:proofErr w:type="spellEnd"/>
      <w:r w:rsidRPr="00CC7DAA">
        <w:rPr>
          <w:rFonts w:ascii="Times New Roman" w:eastAsia="Times New Roman" w:hAnsi="Times New Roman" w:cs="Times New Roman"/>
          <w:i/>
          <w:iCs/>
          <w:color w:val="333333"/>
          <w:sz w:val="24"/>
          <w:szCs w:val="24"/>
          <w:lang w:eastAsia="ru-RU"/>
        </w:rPr>
        <w:t>.</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16. Можете ли вы на велосипеде двигаться по пешеходной дорожке?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lastRenderedPageBreak/>
        <w:t> </w:t>
      </w: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 да; </w:t>
      </w:r>
      <w:r w:rsidRPr="00CC7DAA">
        <w:rPr>
          <w:rFonts w:ascii="Times New Roman" w:eastAsia="Times New Roman" w:hAnsi="Times New Roman" w:cs="Times New Roman"/>
          <w:color w:val="333333"/>
          <w:sz w:val="24"/>
          <w:szCs w:val="24"/>
          <w:lang w:eastAsia="ru-RU"/>
        </w:rPr>
        <w:t xml:space="preserve">В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н</w:t>
      </w:r>
      <w:proofErr w:type="gramEnd"/>
      <w:r w:rsidRPr="00CC7DAA">
        <w:rPr>
          <w:rFonts w:ascii="Times New Roman" w:eastAsia="Times New Roman" w:hAnsi="Times New Roman" w:cs="Times New Roman"/>
          <w:i/>
          <w:iCs/>
          <w:color w:val="333333"/>
          <w:sz w:val="24"/>
          <w:szCs w:val="24"/>
          <w:lang w:eastAsia="ru-RU"/>
        </w:rPr>
        <w:t>ет;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да, не мешая пешеходам.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17. К какой группе дорожных знаков относится знак: «Велосипедная дорожка»</w:t>
      </w:r>
      <w:proofErr w:type="gramStart"/>
      <w:r w:rsidRPr="00CC7DAA">
        <w:rPr>
          <w:rFonts w:ascii="Times New Roman" w:eastAsia="Times New Roman" w:hAnsi="Times New Roman" w:cs="Times New Roman"/>
          <w:color w:val="333333"/>
          <w:sz w:val="24"/>
          <w:szCs w:val="24"/>
          <w:lang w:eastAsia="ru-RU"/>
        </w:rPr>
        <w:t xml:space="preserve"> ?</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- 1</w:t>
      </w:r>
      <w:r w:rsidRPr="00CC7DAA">
        <w:rPr>
          <w:rFonts w:ascii="Times New Roman" w:eastAsia="Times New Roman" w:hAnsi="Times New Roman" w:cs="Times New Roman"/>
          <w:i/>
          <w:iCs/>
          <w:color w:val="333333"/>
          <w:sz w:val="24"/>
          <w:szCs w:val="24"/>
          <w:lang w:eastAsia="ru-RU"/>
        </w:rPr>
        <w:t>-й; </w:t>
      </w:r>
      <w:r w:rsidRPr="00CC7DAA">
        <w:rPr>
          <w:rFonts w:ascii="Times New Roman" w:eastAsia="Times New Roman" w:hAnsi="Times New Roman" w:cs="Times New Roman"/>
          <w:color w:val="333333"/>
          <w:sz w:val="24"/>
          <w:szCs w:val="24"/>
          <w:lang w:eastAsia="ru-RU"/>
        </w:rPr>
        <w:t>В</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3-й; </w:t>
      </w:r>
      <w:r w:rsidRPr="00CC7DAA">
        <w:rPr>
          <w:rFonts w:ascii="Times New Roman" w:eastAsia="Times New Roman" w:hAnsi="Times New Roman" w:cs="Times New Roman"/>
          <w:color w:val="333333"/>
          <w:sz w:val="24"/>
          <w:szCs w:val="24"/>
          <w:lang w:eastAsia="ru-RU"/>
        </w:rPr>
        <w:softHyphen/>
        <w:t xml:space="preserve"> С - </w:t>
      </w:r>
      <w:r w:rsidRPr="00CC7DAA">
        <w:rPr>
          <w:rFonts w:ascii="Times New Roman" w:eastAsia="Times New Roman" w:hAnsi="Times New Roman" w:cs="Times New Roman"/>
          <w:i/>
          <w:iCs/>
          <w:color w:val="333333"/>
          <w:sz w:val="24"/>
          <w:szCs w:val="24"/>
          <w:lang w:eastAsia="ru-RU"/>
        </w:rPr>
        <w:t>4-й.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18. Какой из указанных ниже средств относится </w:t>
      </w:r>
      <w:proofErr w:type="gramStart"/>
      <w:r w:rsidRPr="00CC7DAA">
        <w:rPr>
          <w:rFonts w:ascii="Times New Roman" w:eastAsia="Times New Roman" w:hAnsi="Times New Roman" w:cs="Times New Roman"/>
          <w:color w:val="333333"/>
          <w:sz w:val="24"/>
          <w:szCs w:val="24"/>
          <w:lang w:eastAsia="ru-RU"/>
        </w:rPr>
        <w:t>к</w:t>
      </w:r>
      <w:proofErr w:type="gramEnd"/>
      <w:r w:rsidRPr="00CC7DAA">
        <w:rPr>
          <w:rFonts w:ascii="Times New Roman" w:eastAsia="Times New Roman" w:hAnsi="Times New Roman" w:cs="Times New Roman"/>
          <w:color w:val="333333"/>
          <w:sz w:val="24"/>
          <w:szCs w:val="24"/>
          <w:lang w:eastAsia="ru-RU"/>
        </w:rPr>
        <w:t xml:space="preserve"> механическим?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А - </w:t>
      </w:r>
      <w:r w:rsidRPr="00CC7DAA">
        <w:rPr>
          <w:rFonts w:ascii="Times New Roman" w:eastAsia="Times New Roman" w:hAnsi="Times New Roman" w:cs="Times New Roman"/>
          <w:i/>
          <w:iCs/>
          <w:color w:val="333333"/>
          <w:sz w:val="24"/>
          <w:szCs w:val="24"/>
          <w:lang w:eastAsia="ru-RU"/>
        </w:rPr>
        <w:t>велосипед; </w:t>
      </w:r>
      <w:r w:rsidRPr="00CC7DAA">
        <w:rPr>
          <w:rFonts w:ascii="Times New Roman" w:eastAsia="Times New Roman" w:hAnsi="Times New Roman" w:cs="Times New Roman"/>
          <w:color w:val="333333"/>
          <w:sz w:val="24"/>
          <w:szCs w:val="24"/>
          <w:lang w:eastAsia="ru-RU"/>
        </w:rPr>
        <w:t>В - </w:t>
      </w:r>
      <w:r w:rsidRPr="00CC7DAA">
        <w:rPr>
          <w:rFonts w:ascii="Times New Roman" w:eastAsia="Times New Roman" w:hAnsi="Times New Roman" w:cs="Times New Roman"/>
          <w:i/>
          <w:iCs/>
          <w:color w:val="333333"/>
          <w:sz w:val="24"/>
          <w:szCs w:val="24"/>
          <w:lang w:eastAsia="ru-RU"/>
        </w:rPr>
        <w:t>мопед; </w:t>
      </w:r>
      <w:r w:rsidRPr="00CC7DAA">
        <w:rPr>
          <w:rFonts w:ascii="Times New Roman" w:eastAsia="Times New Roman" w:hAnsi="Times New Roman" w:cs="Times New Roman"/>
          <w:color w:val="333333"/>
          <w:sz w:val="24"/>
          <w:szCs w:val="24"/>
          <w:lang w:eastAsia="ru-RU"/>
        </w:rPr>
        <w:t>С - </w:t>
      </w:r>
      <w:r w:rsidRPr="00CC7DAA">
        <w:rPr>
          <w:rFonts w:ascii="Times New Roman" w:eastAsia="Times New Roman" w:hAnsi="Times New Roman" w:cs="Times New Roman"/>
          <w:i/>
          <w:iCs/>
          <w:color w:val="333333"/>
          <w:sz w:val="24"/>
          <w:szCs w:val="24"/>
          <w:lang w:eastAsia="ru-RU"/>
        </w:rPr>
        <w:t>мотороллер.</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19. Может ли водитель велосипеда переехать железно</w:t>
      </w:r>
      <w:r w:rsidRPr="00CC7DAA">
        <w:rPr>
          <w:rFonts w:ascii="Times New Roman" w:eastAsia="Times New Roman" w:hAnsi="Times New Roman" w:cs="Times New Roman"/>
          <w:color w:val="333333"/>
          <w:sz w:val="24"/>
          <w:szCs w:val="24"/>
          <w:lang w:eastAsia="ru-RU"/>
        </w:rPr>
        <w:softHyphen/>
        <w:t>дорожные пути вне железнодорожного поезда?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А</w:t>
      </w:r>
      <w:r w:rsidRPr="00CC7DAA">
        <w:rPr>
          <w:rFonts w:ascii="Times New Roman" w:eastAsia="Times New Roman" w:hAnsi="Times New Roman" w:cs="Times New Roman"/>
          <w:i/>
          <w:iCs/>
          <w:color w:val="333333"/>
          <w:sz w:val="24"/>
          <w:szCs w:val="24"/>
          <w:lang w:eastAsia="ru-RU"/>
        </w:rPr>
        <w:t>-</w:t>
      </w:r>
      <w:proofErr w:type="gramEnd"/>
      <w:r w:rsidRPr="00CC7DAA">
        <w:rPr>
          <w:rFonts w:ascii="Times New Roman" w:eastAsia="Times New Roman" w:hAnsi="Times New Roman" w:cs="Times New Roman"/>
          <w:i/>
          <w:iCs/>
          <w:color w:val="333333"/>
          <w:sz w:val="24"/>
          <w:szCs w:val="24"/>
          <w:lang w:eastAsia="ru-RU"/>
        </w:rPr>
        <w:t xml:space="preserve"> да; </w:t>
      </w:r>
      <w:r w:rsidRPr="00CC7DAA">
        <w:rPr>
          <w:rFonts w:ascii="Times New Roman" w:eastAsia="Times New Roman" w:hAnsi="Times New Roman" w:cs="Times New Roman"/>
          <w:color w:val="333333"/>
          <w:sz w:val="24"/>
          <w:szCs w:val="24"/>
          <w:lang w:eastAsia="ru-RU"/>
        </w:rPr>
        <w:t>В - </w:t>
      </w:r>
      <w:proofErr w:type="spellStart"/>
      <w:r w:rsidRPr="00CC7DAA">
        <w:rPr>
          <w:rFonts w:ascii="Times New Roman" w:eastAsia="Times New Roman" w:hAnsi="Times New Roman" w:cs="Times New Roman"/>
          <w:i/>
          <w:iCs/>
          <w:color w:val="333333"/>
          <w:sz w:val="24"/>
          <w:szCs w:val="24"/>
          <w:lang w:eastAsia="ru-RU"/>
        </w:rPr>
        <w:t>нет;</w:t>
      </w:r>
      <w:r w:rsidRPr="00CC7DAA">
        <w:rPr>
          <w:rFonts w:ascii="Times New Roman" w:eastAsia="Times New Roman" w:hAnsi="Times New Roman" w:cs="Times New Roman"/>
          <w:color w:val="333333"/>
          <w:sz w:val="24"/>
          <w:szCs w:val="24"/>
          <w:lang w:eastAsia="ru-RU"/>
        </w:rPr>
        <w:t>С</w:t>
      </w:r>
      <w:proofErr w:type="spellEnd"/>
      <w:r w:rsidRPr="00CC7DAA">
        <w:rPr>
          <w:rFonts w:ascii="Times New Roman" w:eastAsia="Times New Roman" w:hAnsi="Times New Roman" w:cs="Times New Roman"/>
          <w:color w:val="333333"/>
          <w:sz w:val="24"/>
          <w:szCs w:val="24"/>
          <w:lang w:eastAsia="ru-RU"/>
        </w:rPr>
        <w:t xml:space="preserve"> - </w:t>
      </w:r>
      <w:r w:rsidRPr="00CC7DAA">
        <w:rPr>
          <w:rFonts w:ascii="Times New Roman" w:eastAsia="Times New Roman" w:hAnsi="Times New Roman" w:cs="Times New Roman"/>
          <w:i/>
          <w:iCs/>
          <w:color w:val="333333"/>
          <w:sz w:val="24"/>
          <w:szCs w:val="24"/>
          <w:lang w:eastAsia="ru-RU"/>
        </w:rPr>
        <w:t>да, если шлагбаум закрыт.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20. Можно ли на велосипеде перевезти удочку длиной 3,5 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нет; </w:t>
      </w:r>
      <w:r w:rsidRPr="00CC7DAA">
        <w:rPr>
          <w:rFonts w:ascii="Times New Roman" w:eastAsia="Times New Roman" w:hAnsi="Times New Roman" w:cs="Times New Roman"/>
          <w:color w:val="333333"/>
          <w:sz w:val="24"/>
          <w:szCs w:val="24"/>
          <w:lang w:eastAsia="ru-RU"/>
        </w:rPr>
        <w:t>B - </w:t>
      </w:r>
      <w:r w:rsidRPr="00CC7DAA">
        <w:rPr>
          <w:rFonts w:ascii="Times New Roman" w:eastAsia="Times New Roman" w:hAnsi="Times New Roman" w:cs="Times New Roman"/>
          <w:i/>
          <w:iCs/>
          <w:color w:val="333333"/>
          <w:sz w:val="24"/>
          <w:szCs w:val="24"/>
          <w:lang w:eastAsia="ru-RU"/>
        </w:rPr>
        <w:t>да; </w:t>
      </w:r>
      <w:r w:rsidRPr="00CC7DAA">
        <w:rPr>
          <w:rFonts w:ascii="Times New Roman" w:eastAsia="Times New Roman" w:hAnsi="Times New Roman" w:cs="Times New Roman"/>
          <w:color w:val="333333"/>
          <w:sz w:val="24"/>
          <w:szCs w:val="24"/>
          <w:lang w:eastAsia="ru-RU"/>
        </w:rPr>
        <w:t>С - д</w:t>
      </w:r>
      <w:r w:rsidRPr="00CC7DAA">
        <w:rPr>
          <w:rFonts w:ascii="Times New Roman" w:eastAsia="Times New Roman" w:hAnsi="Times New Roman" w:cs="Times New Roman"/>
          <w:i/>
          <w:iCs/>
          <w:color w:val="333333"/>
          <w:sz w:val="24"/>
          <w:szCs w:val="24"/>
          <w:lang w:eastAsia="ru-RU"/>
        </w:rPr>
        <w:t>а, если хорошо закрепить.</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i/>
          <w:iCs/>
          <w:color w:val="333333"/>
          <w:sz w:val="24"/>
          <w:szCs w:val="24"/>
          <w:lang w:eastAsia="ru-RU"/>
        </w:rPr>
        <w:t>Ответы на тесты:</w:t>
      </w:r>
    </w:p>
    <w:tbl>
      <w:tblPr>
        <w:tblW w:w="0" w:type="auto"/>
        <w:tblCellMar>
          <w:top w:w="15" w:type="dxa"/>
          <w:left w:w="15" w:type="dxa"/>
          <w:bottom w:w="15" w:type="dxa"/>
          <w:right w:w="15" w:type="dxa"/>
        </w:tblCellMar>
        <w:tblLook w:val="04A0" w:firstRow="1" w:lastRow="0" w:firstColumn="1" w:lastColumn="0" w:noHBand="0" w:noVBand="1"/>
      </w:tblPr>
      <w:tblGrid>
        <w:gridCol w:w="2154"/>
        <w:gridCol w:w="249"/>
        <w:gridCol w:w="236"/>
        <w:gridCol w:w="249"/>
        <w:gridCol w:w="249"/>
        <w:gridCol w:w="249"/>
        <w:gridCol w:w="249"/>
        <w:gridCol w:w="236"/>
        <w:gridCol w:w="236"/>
        <w:gridCol w:w="236"/>
        <w:gridCol w:w="315"/>
        <w:gridCol w:w="315"/>
        <w:gridCol w:w="315"/>
        <w:gridCol w:w="315"/>
        <w:gridCol w:w="315"/>
        <w:gridCol w:w="315"/>
        <w:gridCol w:w="315"/>
        <w:gridCol w:w="315"/>
        <w:gridCol w:w="315"/>
        <w:gridCol w:w="315"/>
        <w:gridCol w:w="315"/>
      </w:tblGrid>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вопроса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20</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Для</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пешеходов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r>
      <w:tr w:rsidR="00527895" w:rsidRPr="00CC7DAA" w:rsidTr="00527895">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Для велосипедистов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w:t>
            </w:r>
          </w:p>
        </w:tc>
      </w:tr>
    </w:tbl>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Контрольно-измерительные материалы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Тест “Подбери слова”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Цель: выявить знания детей по ПДД, уровень развития словарного запаса речи.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Инструкция: Учитель называет определение, например, воздушный транспорт.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Ребенок должен перечислить слова, относящиеся к этому определению (самолет,</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вертолет, воздушный шар).</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Наземный транспорт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Воздушный транспорт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3. Предупреждающие знаки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4. Запрещающие знаки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5. Знаки сервиса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6. Сигналы светофора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7. Действия человека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Норма для детей 15-20 слов из различных групп.</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Методика “Продолжи предложение”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spellStart"/>
      <w:r w:rsidRPr="00CC7DAA">
        <w:rPr>
          <w:rFonts w:ascii="Times New Roman" w:eastAsia="Times New Roman" w:hAnsi="Times New Roman" w:cs="Times New Roman"/>
          <w:b/>
          <w:bCs/>
          <w:color w:val="333333"/>
          <w:sz w:val="24"/>
          <w:szCs w:val="24"/>
          <w:lang w:eastAsia="ru-RU"/>
        </w:rPr>
        <w:t>Цель</w:t>
      </w:r>
      <w:proofErr w:type="gramStart"/>
      <w:r w:rsidRPr="00CC7DAA">
        <w:rPr>
          <w:rFonts w:ascii="Times New Roman" w:eastAsia="Times New Roman" w:hAnsi="Times New Roman" w:cs="Times New Roman"/>
          <w:b/>
          <w:bCs/>
          <w:color w:val="333333"/>
          <w:sz w:val="24"/>
          <w:szCs w:val="24"/>
          <w:lang w:eastAsia="ru-RU"/>
        </w:rPr>
        <w:t>:</w:t>
      </w:r>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color w:val="333333"/>
          <w:sz w:val="24"/>
          <w:szCs w:val="24"/>
          <w:lang w:eastAsia="ru-RU"/>
        </w:rPr>
        <w:t>ыявить</w:t>
      </w:r>
      <w:proofErr w:type="spellEnd"/>
      <w:r w:rsidRPr="00CC7DAA">
        <w:rPr>
          <w:rFonts w:ascii="Times New Roman" w:eastAsia="Times New Roman" w:hAnsi="Times New Roman" w:cs="Times New Roman"/>
          <w:color w:val="333333"/>
          <w:sz w:val="24"/>
          <w:szCs w:val="24"/>
          <w:lang w:eastAsia="ru-RU"/>
        </w:rPr>
        <w:t xml:space="preserve"> знания детей о правилах дорожного движения, умения правильно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рассуждать, развитие логического мышления.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Задача детей: продолжить предложение.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Пешеходы всегда должны двигаться…….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Я никогда не нарушаю………</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3. Светофор состоит </w:t>
      </w:r>
      <w:proofErr w:type="gramStart"/>
      <w:r w:rsidRPr="00CC7DAA">
        <w:rPr>
          <w:rFonts w:ascii="Times New Roman" w:eastAsia="Times New Roman" w:hAnsi="Times New Roman" w:cs="Times New Roman"/>
          <w:color w:val="333333"/>
          <w:sz w:val="24"/>
          <w:szCs w:val="24"/>
          <w:lang w:eastAsia="ru-RU"/>
        </w:rPr>
        <w:t>из</w:t>
      </w:r>
      <w:proofErr w:type="gramEnd"/>
      <w:r w:rsidRPr="00CC7DAA">
        <w:rPr>
          <w:rFonts w:ascii="Times New Roman" w:eastAsia="Times New Roman" w:hAnsi="Times New Roman" w:cs="Times New Roman"/>
          <w:color w:val="333333"/>
          <w:sz w:val="24"/>
          <w:szCs w:val="24"/>
          <w:lang w:eastAsia="ru-RU"/>
        </w:rPr>
        <w:t>……..</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4. Я знаю, что знаки бывают……..</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5. Я помню случай, когда на дороге…….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6. Плохо, когда взрослые…..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7. Регулировщик, это человек, который…..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8. Пассажирам автобуса запрещается…….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9. Знать правила дорожного движения нужно для того, чтобы……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Проанализируйте процесс обобщения, рассуждения ребенка, умения правильно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рассуждать.</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Тест “Дорожная история”.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spellStart"/>
      <w:r w:rsidRPr="00CC7DAA">
        <w:rPr>
          <w:rFonts w:ascii="Times New Roman" w:eastAsia="Times New Roman" w:hAnsi="Times New Roman" w:cs="Times New Roman"/>
          <w:b/>
          <w:bCs/>
          <w:color w:val="333333"/>
          <w:sz w:val="24"/>
          <w:szCs w:val="24"/>
          <w:lang w:eastAsia="ru-RU"/>
        </w:rPr>
        <w:t>Цель</w:t>
      </w:r>
      <w:proofErr w:type="gramStart"/>
      <w:r w:rsidRPr="00CC7DAA">
        <w:rPr>
          <w:rFonts w:ascii="Times New Roman" w:eastAsia="Times New Roman" w:hAnsi="Times New Roman" w:cs="Times New Roman"/>
          <w:b/>
          <w:bCs/>
          <w:color w:val="333333"/>
          <w:sz w:val="24"/>
          <w:szCs w:val="24"/>
          <w:lang w:eastAsia="ru-RU"/>
        </w:rPr>
        <w:t>:</w:t>
      </w:r>
      <w:r w:rsidRPr="00CC7DAA">
        <w:rPr>
          <w:rFonts w:ascii="Times New Roman" w:eastAsia="Times New Roman" w:hAnsi="Times New Roman" w:cs="Times New Roman"/>
          <w:color w:val="333333"/>
          <w:sz w:val="24"/>
          <w:szCs w:val="24"/>
          <w:lang w:eastAsia="ru-RU"/>
        </w:rPr>
        <w:t>в</w:t>
      </w:r>
      <w:proofErr w:type="gramEnd"/>
      <w:r w:rsidRPr="00CC7DAA">
        <w:rPr>
          <w:rFonts w:ascii="Times New Roman" w:eastAsia="Times New Roman" w:hAnsi="Times New Roman" w:cs="Times New Roman"/>
          <w:color w:val="333333"/>
          <w:sz w:val="24"/>
          <w:szCs w:val="24"/>
          <w:lang w:eastAsia="ru-RU"/>
        </w:rPr>
        <w:t>ыявить</w:t>
      </w:r>
      <w:proofErr w:type="spellEnd"/>
      <w:r w:rsidRPr="00CC7DAA">
        <w:rPr>
          <w:rFonts w:ascii="Times New Roman" w:eastAsia="Times New Roman" w:hAnsi="Times New Roman" w:cs="Times New Roman"/>
          <w:color w:val="333333"/>
          <w:sz w:val="24"/>
          <w:szCs w:val="24"/>
          <w:lang w:eastAsia="ru-RU"/>
        </w:rPr>
        <w:t xml:space="preserve"> знания детей о правилах дорожного движения, оценка словарного запаса 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воображения.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spellStart"/>
      <w:r w:rsidRPr="00CC7DAA">
        <w:rPr>
          <w:rFonts w:ascii="Times New Roman" w:eastAsia="Times New Roman" w:hAnsi="Times New Roman" w:cs="Times New Roman"/>
          <w:b/>
          <w:bCs/>
          <w:color w:val="333333"/>
          <w:sz w:val="24"/>
          <w:szCs w:val="24"/>
          <w:lang w:eastAsia="ru-RU"/>
        </w:rPr>
        <w:t>Инструкция</w:t>
      </w:r>
      <w:proofErr w:type="gramStart"/>
      <w:r w:rsidRPr="00CC7DAA">
        <w:rPr>
          <w:rFonts w:ascii="Times New Roman" w:eastAsia="Times New Roman" w:hAnsi="Times New Roman" w:cs="Times New Roman"/>
          <w:b/>
          <w:bCs/>
          <w:color w:val="333333"/>
          <w:sz w:val="24"/>
          <w:szCs w:val="24"/>
          <w:lang w:eastAsia="ru-RU"/>
        </w:rPr>
        <w:t>:</w:t>
      </w:r>
      <w:r w:rsidRPr="00CC7DAA">
        <w:rPr>
          <w:rFonts w:ascii="Times New Roman" w:eastAsia="Times New Roman" w:hAnsi="Times New Roman" w:cs="Times New Roman"/>
          <w:color w:val="333333"/>
          <w:sz w:val="24"/>
          <w:szCs w:val="24"/>
          <w:lang w:eastAsia="ru-RU"/>
        </w:rPr>
        <w:t>р</w:t>
      </w:r>
      <w:proofErr w:type="gramEnd"/>
      <w:r w:rsidRPr="00CC7DAA">
        <w:rPr>
          <w:rFonts w:ascii="Times New Roman" w:eastAsia="Times New Roman" w:hAnsi="Times New Roman" w:cs="Times New Roman"/>
          <w:color w:val="333333"/>
          <w:sz w:val="24"/>
          <w:szCs w:val="24"/>
          <w:lang w:eastAsia="ru-RU"/>
        </w:rPr>
        <w:t>ебенку</w:t>
      </w:r>
      <w:proofErr w:type="spellEnd"/>
      <w:r w:rsidRPr="00CC7DAA">
        <w:rPr>
          <w:rFonts w:ascii="Times New Roman" w:eastAsia="Times New Roman" w:hAnsi="Times New Roman" w:cs="Times New Roman"/>
          <w:color w:val="333333"/>
          <w:sz w:val="24"/>
          <w:szCs w:val="24"/>
          <w:lang w:eastAsia="ru-RU"/>
        </w:rPr>
        <w:t xml:space="preserve"> дается задание придумать дорожную историю, затратив 3 минуты 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затем пересказать ее. История может включать разные ситуации, которые произошли либо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самим ребенком, либо может быть </w:t>
      </w:r>
      <w:proofErr w:type="gramStart"/>
      <w:r w:rsidRPr="00CC7DAA">
        <w:rPr>
          <w:rFonts w:ascii="Times New Roman" w:eastAsia="Times New Roman" w:hAnsi="Times New Roman" w:cs="Times New Roman"/>
          <w:color w:val="333333"/>
          <w:sz w:val="24"/>
          <w:szCs w:val="24"/>
          <w:lang w:eastAsia="ru-RU"/>
        </w:rPr>
        <w:t>вымышленная</w:t>
      </w:r>
      <w:proofErr w:type="gramEnd"/>
      <w:r w:rsidRPr="00CC7DAA">
        <w:rPr>
          <w:rFonts w:ascii="Times New Roman" w:eastAsia="Times New Roman" w:hAnsi="Times New Roman" w:cs="Times New Roman"/>
          <w:color w:val="333333"/>
          <w:sz w:val="24"/>
          <w:szCs w:val="24"/>
          <w:lang w:eastAsia="ru-RU"/>
        </w:rPr>
        <w:t>, придуманная с различными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персонажами из сказок, мультфильмов.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При обработке результатов учитывается</w:t>
      </w:r>
      <w:r w:rsidRPr="00CC7DAA">
        <w:rPr>
          <w:rFonts w:ascii="Times New Roman" w:eastAsia="Times New Roman" w:hAnsi="Times New Roman" w:cs="Times New Roman"/>
          <w:color w:val="333333"/>
          <w:sz w:val="24"/>
          <w:szCs w:val="24"/>
          <w:lang w:eastAsia="ru-RU"/>
        </w:rPr>
        <w:t>: знания детей ПДД, необычность сюжета,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разнообразие персонажей, образов, оригинальность, словарный запас ребенка, рассказ</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должен состоять из полных предложений.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Оценка результатов: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“отлично” - </w:t>
      </w:r>
      <w:r w:rsidRPr="00CC7DAA">
        <w:rPr>
          <w:rFonts w:ascii="Times New Roman" w:eastAsia="Times New Roman" w:hAnsi="Times New Roman" w:cs="Times New Roman"/>
          <w:color w:val="333333"/>
          <w:sz w:val="24"/>
          <w:szCs w:val="24"/>
          <w:lang w:eastAsia="ru-RU"/>
        </w:rPr>
        <w:t>ставится за историю, необычную и оригинальную, свидетельствующую 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незаурядной фантазии ребенка, хороших знаниях по ПДД, богатом словарном запасе.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“хорошо”</w:t>
      </w:r>
      <w:r w:rsidRPr="00CC7DAA">
        <w:rPr>
          <w:rFonts w:ascii="Times New Roman" w:eastAsia="Times New Roman" w:hAnsi="Times New Roman" w:cs="Times New Roman"/>
          <w:color w:val="333333"/>
          <w:sz w:val="24"/>
          <w:szCs w:val="24"/>
          <w:lang w:eastAsia="ru-RU"/>
        </w:rPr>
        <w:t>- если история простая, нет оригинальности, знания по ПДД недостаточные.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“плохо” </w:t>
      </w:r>
      <w:r w:rsidRPr="00CC7DAA">
        <w:rPr>
          <w:rFonts w:ascii="Times New Roman" w:eastAsia="Times New Roman" w:hAnsi="Times New Roman" w:cs="Times New Roman"/>
          <w:color w:val="333333"/>
          <w:sz w:val="24"/>
          <w:szCs w:val="24"/>
          <w:lang w:eastAsia="ru-RU"/>
        </w:rPr>
        <w:t>- ребенок не сумел придумать историю.</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b/>
          <w:bCs/>
          <w:color w:val="333333"/>
          <w:sz w:val="24"/>
          <w:szCs w:val="24"/>
          <w:lang w:eastAsia="ru-RU"/>
        </w:rPr>
        <w:t>Тест “Проверь себя”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spellStart"/>
      <w:r w:rsidRPr="00CC7DAA">
        <w:rPr>
          <w:rFonts w:ascii="Times New Roman" w:eastAsia="Times New Roman" w:hAnsi="Times New Roman" w:cs="Times New Roman"/>
          <w:b/>
          <w:bCs/>
          <w:color w:val="333333"/>
          <w:sz w:val="24"/>
          <w:szCs w:val="24"/>
          <w:lang w:eastAsia="ru-RU"/>
        </w:rPr>
        <w:t>Цель</w:t>
      </w:r>
      <w:proofErr w:type="gramStart"/>
      <w:r w:rsidRPr="00CC7DAA">
        <w:rPr>
          <w:rFonts w:ascii="Times New Roman" w:eastAsia="Times New Roman" w:hAnsi="Times New Roman" w:cs="Times New Roman"/>
          <w:b/>
          <w:bCs/>
          <w:color w:val="333333"/>
          <w:sz w:val="24"/>
          <w:szCs w:val="24"/>
          <w:lang w:eastAsia="ru-RU"/>
        </w:rPr>
        <w:t>:</w:t>
      </w:r>
      <w:r w:rsidRPr="00CC7DAA">
        <w:rPr>
          <w:rFonts w:ascii="Times New Roman" w:eastAsia="Times New Roman" w:hAnsi="Times New Roman" w:cs="Times New Roman"/>
          <w:color w:val="333333"/>
          <w:sz w:val="24"/>
          <w:szCs w:val="24"/>
          <w:lang w:eastAsia="ru-RU"/>
        </w:rPr>
        <w:t>о</w:t>
      </w:r>
      <w:proofErr w:type="gramEnd"/>
      <w:r w:rsidRPr="00CC7DAA">
        <w:rPr>
          <w:rFonts w:ascii="Times New Roman" w:eastAsia="Times New Roman" w:hAnsi="Times New Roman" w:cs="Times New Roman"/>
          <w:color w:val="333333"/>
          <w:sz w:val="24"/>
          <w:szCs w:val="24"/>
          <w:lang w:eastAsia="ru-RU"/>
        </w:rPr>
        <w:t>пределить</w:t>
      </w:r>
      <w:proofErr w:type="spellEnd"/>
      <w:r w:rsidRPr="00CC7DAA">
        <w:rPr>
          <w:rFonts w:ascii="Times New Roman" w:eastAsia="Times New Roman" w:hAnsi="Times New Roman" w:cs="Times New Roman"/>
          <w:color w:val="333333"/>
          <w:sz w:val="24"/>
          <w:szCs w:val="24"/>
          <w:lang w:eastAsia="ru-RU"/>
        </w:rPr>
        <w:t xml:space="preserve"> уровень развития знаний и умений усваиваемые детьми по правилам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дорожного движения Задача ребенка найти лишнее слово.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Знаки сервиса включают в себя… (больницу, пост ГАИ, телефон, аптеку).</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2. </w:t>
      </w:r>
      <w:proofErr w:type="gramStart"/>
      <w:r w:rsidRPr="00CC7DAA">
        <w:rPr>
          <w:rFonts w:ascii="Times New Roman" w:eastAsia="Times New Roman" w:hAnsi="Times New Roman" w:cs="Times New Roman"/>
          <w:color w:val="333333"/>
          <w:sz w:val="24"/>
          <w:szCs w:val="24"/>
          <w:lang w:eastAsia="ru-RU"/>
        </w:rPr>
        <w:t>В специальный транспорт входит… (скорая машина, пожарная машина, машина</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милиции, велосипед).</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3. В понятие “транспорт” входит…(машина, автобус, велосипед, пешеход, трактор).</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4. </w:t>
      </w:r>
      <w:proofErr w:type="gramStart"/>
      <w:r w:rsidRPr="00CC7DAA">
        <w:rPr>
          <w:rFonts w:ascii="Times New Roman" w:eastAsia="Times New Roman" w:hAnsi="Times New Roman" w:cs="Times New Roman"/>
          <w:color w:val="333333"/>
          <w:sz w:val="24"/>
          <w:szCs w:val="24"/>
          <w:lang w:eastAsia="ru-RU"/>
        </w:rPr>
        <w:t>Общественный транспорт включает в себя…(автобус, троллейбус, трамвай, прицеп,</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такси).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5. У машины есть…(колеса, руль, парус, педаль, фары).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6. </w:t>
      </w:r>
      <w:proofErr w:type="gramStart"/>
      <w:r w:rsidRPr="00CC7DAA">
        <w:rPr>
          <w:rFonts w:ascii="Times New Roman" w:eastAsia="Times New Roman" w:hAnsi="Times New Roman" w:cs="Times New Roman"/>
          <w:color w:val="333333"/>
          <w:sz w:val="24"/>
          <w:szCs w:val="24"/>
          <w:lang w:eastAsia="ru-RU"/>
        </w:rPr>
        <w:t>Пешеход имеет право…(переходить улицу, идти по тротуару, играть на проезжей</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части).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7. </w:t>
      </w:r>
      <w:proofErr w:type="gramStart"/>
      <w:r w:rsidRPr="00CC7DAA">
        <w:rPr>
          <w:rFonts w:ascii="Times New Roman" w:eastAsia="Times New Roman" w:hAnsi="Times New Roman" w:cs="Times New Roman"/>
          <w:color w:val="333333"/>
          <w:sz w:val="24"/>
          <w:szCs w:val="24"/>
          <w:lang w:eastAsia="ru-RU"/>
        </w:rPr>
        <w:t>Запрещающие знаки включают в себя…(поворот направо запрещен, разворот запрещен,</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остановка запрещена, круговое движение).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lastRenderedPageBreak/>
        <w:t xml:space="preserve">8. </w:t>
      </w:r>
      <w:proofErr w:type="gramStart"/>
      <w:r w:rsidRPr="00CC7DAA">
        <w:rPr>
          <w:rFonts w:ascii="Times New Roman" w:eastAsia="Times New Roman" w:hAnsi="Times New Roman" w:cs="Times New Roman"/>
          <w:color w:val="333333"/>
          <w:sz w:val="24"/>
          <w:szCs w:val="24"/>
          <w:lang w:eastAsia="ru-RU"/>
        </w:rPr>
        <w:t>Водителю велосипеда можно… (ездить, не держась за руль, двигаться по крайней</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правой полосе в один ряд, двигаться по обочине дороги, если это не создает помех</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пешеходам).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9. </w:t>
      </w:r>
      <w:proofErr w:type="gramStart"/>
      <w:r w:rsidRPr="00CC7DAA">
        <w:rPr>
          <w:rFonts w:ascii="Times New Roman" w:eastAsia="Times New Roman" w:hAnsi="Times New Roman" w:cs="Times New Roman"/>
          <w:color w:val="333333"/>
          <w:sz w:val="24"/>
          <w:szCs w:val="24"/>
          <w:lang w:eastAsia="ru-RU"/>
        </w:rPr>
        <w:t>Дорожные знаки делятся на…(предупреждающие, запрещающие, предписывающие,</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указательные, разрешающие).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10. Светофор состоит из цветов (зеленого, желтого, красного, синего).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Норма для детей 7-8 правильных ответов.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w:t>
      </w:r>
    </w:p>
    <w:p w:rsidR="00244941" w:rsidRDefault="00244941" w:rsidP="00CC7DAA">
      <w:pPr>
        <w:shd w:val="clear" w:color="auto" w:fill="FFFFFF"/>
        <w:spacing w:before="150" w:after="150" w:line="240" w:lineRule="auto"/>
        <w:jc w:val="center"/>
        <w:rPr>
          <w:rFonts w:ascii="Times New Roman" w:eastAsia="Times New Roman" w:hAnsi="Times New Roman" w:cs="Times New Roman"/>
          <w:b/>
          <w:bCs/>
          <w:sz w:val="24"/>
          <w:szCs w:val="24"/>
          <w:lang w:eastAsia="ru-RU"/>
        </w:rPr>
      </w:pPr>
    </w:p>
    <w:p w:rsidR="00244941" w:rsidRDefault="00244941" w:rsidP="00CC7DAA">
      <w:pPr>
        <w:shd w:val="clear" w:color="auto" w:fill="FFFFFF"/>
        <w:spacing w:before="150" w:after="150" w:line="240" w:lineRule="auto"/>
        <w:jc w:val="center"/>
        <w:rPr>
          <w:rFonts w:ascii="Times New Roman" w:eastAsia="Times New Roman" w:hAnsi="Times New Roman" w:cs="Times New Roman"/>
          <w:b/>
          <w:bCs/>
          <w:sz w:val="24"/>
          <w:szCs w:val="24"/>
          <w:lang w:eastAsia="ru-RU"/>
        </w:rPr>
      </w:pPr>
    </w:p>
    <w:p w:rsidR="00244941" w:rsidRDefault="00244941" w:rsidP="00CC7DAA">
      <w:pPr>
        <w:shd w:val="clear" w:color="auto" w:fill="FFFFFF"/>
        <w:spacing w:before="150" w:after="150" w:line="240" w:lineRule="auto"/>
        <w:jc w:val="center"/>
        <w:rPr>
          <w:rFonts w:ascii="Times New Roman" w:eastAsia="Times New Roman" w:hAnsi="Times New Roman" w:cs="Times New Roman"/>
          <w:b/>
          <w:bCs/>
          <w:sz w:val="24"/>
          <w:szCs w:val="24"/>
          <w:lang w:eastAsia="ru-RU"/>
        </w:rPr>
      </w:pPr>
    </w:p>
    <w:p w:rsidR="00244941" w:rsidRDefault="00244941" w:rsidP="00CC7DAA">
      <w:pPr>
        <w:shd w:val="clear" w:color="auto" w:fill="FFFFFF"/>
        <w:spacing w:before="150" w:after="150" w:line="240" w:lineRule="auto"/>
        <w:jc w:val="center"/>
        <w:rPr>
          <w:rFonts w:ascii="Times New Roman" w:eastAsia="Times New Roman" w:hAnsi="Times New Roman" w:cs="Times New Roman"/>
          <w:b/>
          <w:bCs/>
          <w:sz w:val="24"/>
          <w:szCs w:val="24"/>
          <w:lang w:eastAsia="ru-RU"/>
        </w:rPr>
      </w:pPr>
    </w:p>
    <w:p w:rsidR="00527895" w:rsidRPr="00CC7DAA" w:rsidRDefault="00527895" w:rsidP="00CC7DAA">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Основные понятия.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Участник дорожного движени</w:t>
      </w:r>
      <w:proofErr w:type="gramStart"/>
      <w:r w:rsidRPr="00244941">
        <w:rPr>
          <w:rFonts w:ascii="Times New Roman" w:eastAsia="Times New Roman" w:hAnsi="Times New Roman" w:cs="Times New Roman"/>
          <w:b/>
          <w:i/>
          <w:iCs/>
          <w:color w:val="333333"/>
          <w:sz w:val="24"/>
          <w:szCs w:val="24"/>
          <w:lang w:eastAsia="ru-RU"/>
        </w:rPr>
        <w:t>я</w:t>
      </w:r>
      <w:r w:rsidRPr="00CC7DAA">
        <w:rPr>
          <w:rFonts w:ascii="Times New Roman" w:eastAsia="Times New Roman" w:hAnsi="Times New Roman" w:cs="Times New Roman"/>
          <w:i/>
          <w:iCs/>
          <w:color w:val="333333"/>
          <w:sz w:val="24"/>
          <w:szCs w:val="24"/>
          <w:lang w:eastAsia="ru-RU"/>
        </w:rPr>
        <w:t>–</w:t>
      </w:r>
      <w:proofErr w:type="gramEnd"/>
      <w:r w:rsidRPr="00CC7DAA">
        <w:rPr>
          <w:rFonts w:ascii="Times New Roman" w:eastAsia="Times New Roman" w:hAnsi="Times New Roman" w:cs="Times New Roman"/>
          <w:i/>
          <w:iCs/>
          <w:color w:val="333333"/>
          <w:sz w:val="24"/>
          <w:szCs w:val="24"/>
          <w:lang w:eastAsia="ru-RU"/>
        </w:rPr>
        <w:t xml:space="preserve"> лицо, принимающее непосредственное участие в процессе движения в качестве водителя, пешехода и пассажира транспортного средства.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Иногда под участниками дорожного движения понимаются также лица, выполняющие ремонтные рабо</w:t>
      </w:r>
      <w:r w:rsidRPr="00CC7DAA">
        <w:rPr>
          <w:rFonts w:ascii="Times New Roman" w:eastAsia="Times New Roman" w:hAnsi="Times New Roman" w:cs="Times New Roman"/>
          <w:color w:val="333333"/>
          <w:sz w:val="24"/>
          <w:szCs w:val="24"/>
          <w:lang w:eastAsia="ru-RU"/>
        </w:rPr>
        <w:softHyphen/>
        <w:t>ты на дороге. Дело в том, что права и обязанности этих лиц определяются соответствующими ведомственными ин</w:t>
      </w:r>
      <w:r w:rsidRPr="00CC7DAA">
        <w:rPr>
          <w:rFonts w:ascii="Times New Roman" w:eastAsia="Times New Roman" w:hAnsi="Times New Roman" w:cs="Times New Roman"/>
          <w:color w:val="333333"/>
          <w:sz w:val="24"/>
          <w:szCs w:val="24"/>
          <w:lang w:eastAsia="ru-RU"/>
        </w:rPr>
        <w:softHyphen/>
        <w:t>струкциями, которые основываются на Правилах дорож</w:t>
      </w:r>
      <w:r w:rsidRPr="00CC7DAA">
        <w:rPr>
          <w:rFonts w:ascii="Times New Roman" w:eastAsia="Times New Roman" w:hAnsi="Times New Roman" w:cs="Times New Roman"/>
          <w:color w:val="333333"/>
          <w:sz w:val="24"/>
          <w:szCs w:val="24"/>
          <w:lang w:eastAsia="ru-RU"/>
        </w:rPr>
        <w:softHyphen/>
        <w:t>ного движения и не противоречат им. Потому эти лица, как не названные в термине не могут быть участниками дорожного движения.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Учитывая сказанное выше, мы можем утверждать с достаточной степенью условности, что все население пла</w:t>
      </w:r>
      <w:r w:rsidRPr="00CC7DAA">
        <w:rPr>
          <w:rFonts w:ascii="Times New Roman" w:eastAsia="Times New Roman" w:hAnsi="Times New Roman" w:cs="Times New Roman"/>
          <w:color w:val="333333"/>
          <w:sz w:val="24"/>
          <w:szCs w:val="24"/>
          <w:lang w:eastAsia="ru-RU"/>
        </w:rPr>
        <w:softHyphen/>
        <w:t>неты является участником дорожного движения. И его можно подразделить на три группы: водители, пешеходы и пассажиры. При этом не следует забывать, что при поломке транспортного средства водитель может стать пешеходом, а при поездке в автобусе - пассажиром.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Водител</w:t>
      </w:r>
      <w:proofErr w:type="gramStart"/>
      <w:r w:rsidRPr="00244941">
        <w:rPr>
          <w:rFonts w:ascii="Times New Roman" w:eastAsia="Times New Roman" w:hAnsi="Times New Roman" w:cs="Times New Roman"/>
          <w:b/>
          <w:i/>
          <w:iCs/>
          <w:color w:val="333333"/>
          <w:sz w:val="24"/>
          <w:szCs w:val="24"/>
          <w:lang w:eastAsia="ru-RU"/>
        </w:rPr>
        <w:t>ь</w:t>
      </w:r>
      <w:r w:rsidRPr="00CC7DAA">
        <w:rPr>
          <w:rFonts w:ascii="Times New Roman" w:eastAsia="Times New Roman" w:hAnsi="Times New Roman" w:cs="Times New Roman"/>
          <w:i/>
          <w:iCs/>
          <w:color w:val="333333"/>
          <w:sz w:val="24"/>
          <w:szCs w:val="24"/>
          <w:lang w:eastAsia="ru-RU"/>
        </w:rPr>
        <w:t>-</w:t>
      </w:r>
      <w:proofErr w:type="gramEnd"/>
      <w:r w:rsidRPr="00CC7DAA">
        <w:rPr>
          <w:rFonts w:ascii="Times New Roman" w:eastAsia="Times New Roman" w:hAnsi="Times New Roman" w:cs="Times New Roman"/>
          <w:i/>
          <w:iCs/>
          <w:color w:val="333333"/>
          <w:sz w:val="24"/>
          <w:szCs w:val="24"/>
          <w:lang w:eastAsia="ru-RU"/>
        </w:rPr>
        <w:t xml:space="preserve"> лицо, управляющее каким-либо транспор</w:t>
      </w:r>
      <w:r w:rsidRPr="00CC7DAA">
        <w:rPr>
          <w:rFonts w:ascii="Times New Roman" w:eastAsia="Times New Roman" w:hAnsi="Times New Roman" w:cs="Times New Roman"/>
          <w:i/>
          <w:iCs/>
          <w:color w:val="333333"/>
          <w:sz w:val="24"/>
          <w:szCs w:val="24"/>
          <w:lang w:eastAsia="ru-RU"/>
        </w:rPr>
        <w:softHyphen/>
        <w:t>тным средством, погонщик, ведущий по дороге вьючных, верховых животных или стадо. К водителю приравни</w:t>
      </w:r>
      <w:r w:rsidRPr="00CC7DAA">
        <w:rPr>
          <w:rFonts w:ascii="Times New Roman" w:eastAsia="Times New Roman" w:hAnsi="Times New Roman" w:cs="Times New Roman"/>
          <w:i/>
          <w:iCs/>
          <w:color w:val="333333"/>
          <w:sz w:val="24"/>
          <w:szCs w:val="24"/>
          <w:lang w:eastAsia="ru-RU"/>
        </w:rPr>
        <w:softHyphen/>
        <w:t xml:space="preserve">вается </w:t>
      </w:r>
      <w:proofErr w:type="gramStart"/>
      <w:r w:rsidRPr="00CC7DAA">
        <w:rPr>
          <w:rFonts w:ascii="Times New Roman" w:eastAsia="Times New Roman" w:hAnsi="Times New Roman" w:cs="Times New Roman"/>
          <w:i/>
          <w:iCs/>
          <w:color w:val="333333"/>
          <w:sz w:val="24"/>
          <w:szCs w:val="24"/>
          <w:lang w:eastAsia="ru-RU"/>
        </w:rPr>
        <w:t>обучающий</w:t>
      </w:r>
      <w:proofErr w:type="gramEnd"/>
      <w:r w:rsidRPr="00CC7DAA">
        <w:rPr>
          <w:rFonts w:ascii="Times New Roman" w:eastAsia="Times New Roman" w:hAnsi="Times New Roman" w:cs="Times New Roman"/>
          <w:i/>
          <w:iCs/>
          <w:color w:val="333333"/>
          <w:sz w:val="24"/>
          <w:szCs w:val="24"/>
          <w:lang w:eastAsia="ru-RU"/>
        </w:rPr>
        <w:t xml:space="preserve"> вождению.</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CC7DAA">
        <w:rPr>
          <w:rFonts w:ascii="Times New Roman" w:eastAsia="Times New Roman" w:hAnsi="Times New Roman" w:cs="Times New Roman"/>
          <w:color w:val="333333"/>
          <w:sz w:val="24"/>
          <w:szCs w:val="24"/>
          <w:lang w:eastAsia="ru-RU"/>
        </w:rPr>
        <w:t>Как видно из определения, к понятию «водитель мож</w:t>
      </w:r>
      <w:r w:rsidRPr="00CC7DAA">
        <w:rPr>
          <w:rFonts w:ascii="Times New Roman" w:eastAsia="Times New Roman" w:hAnsi="Times New Roman" w:cs="Times New Roman"/>
          <w:color w:val="333333"/>
          <w:sz w:val="24"/>
          <w:szCs w:val="24"/>
          <w:lang w:eastAsia="ru-RU"/>
        </w:rPr>
        <w:softHyphen/>
        <w:t>но отнести лиц, которые сидят за рулем автомобиля, трол</w:t>
      </w:r>
      <w:r w:rsidRPr="00CC7DAA">
        <w:rPr>
          <w:rFonts w:ascii="Times New Roman" w:eastAsia="Times New Roman" w:hAnsi="Times New Roman" w:cs="Times New Roman"/>
          <w:color w:val="333333"/>
          <w:sz w:val="24"/>
          <w:szCs w:val="24"/>
          <w:lang w:eastAsia="ru-RU"/>
        </w:rPr>
        <w:softHyphen/>
        <w:t>лейбуса, трактора, мотоколяски, трамвая, гужевой по</w:t>
      </w:r>
      <w:r w:rsidRPr="00CC7DAA">
        <w:rPr>
          <w:rFonts w:ascii="Times New Roman" w:eastAsia="Times New Roman" w:hAnsi="Times New Roman" w:cs="Times New Roman"/>
          <w:color w:val="333333"/>
          <w:sz w:val="24"/>
          <w:szCs w:val="24"/>
          <w:lang w:eastAsia="ru-RU"/>
        </w:rPr>
        <w:softHyphen/>
        <w:t>возки, велосипеда и т.д.</w:t>
      </w:r>
      <w:proofErr w:type="gramEnd"/>
      <w:r w:rsidRPr="00CC7DAA">
        <w:rPr>
          <w:rFonts w:ascii="Times New Roman" w:eastAsia="Times New Roman" w:hAnsi="Times New Roman" w:cs="Times New Roman"/>
          <w:color w:val="333333"/>
          <w:sz w:val="24"/>
          <w:szCs w:val="24"/>
          <w:lang w:eastAsia="ru-RU"/>
        </w:rPr>
        <w:t xml:space="preserve"> Но как только водитель поки</w:t>
      </w:r>
      <w:r w:rsidRPr="00CC7DAA">
        <w:rPr>
          <w:rFonts w:ascii="Times New Roman" w:eastAsia="Times New Roman" w:hAnsi="Times New Roman" w:cs="Times New Roman"/>
          <w:color w:val="333333"/>
          <w:sz w:val="24"/>
          <w:szCs w:val="24"/>
          <w:lang w:eastAsia="ru-RU"/>
        </w:rPr>
        <w:softHyphen/>
        <w:t>нул кабину транспортного средства, он перестает быть водителем, а становится либо пешеходом, либо лицом, выполняющим работы на дороге.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Пешеход</w:t>
      </w:r>
      <w:r w:rsidRPr="00CC7DAA">
        <w:rPr>
          <w:rFonts w:ascii="Times New Roman" w:eastAsia="Times New Roman" w:hAnsi="Times New Roman" w:cs="Times New Roman"/>
          <w:i/>
          <w:iCs/>
          <w:color w:val="333333"/>
          <w:sz w:val="24"/>
          <w:szCs w:val="24"/>
          <w:lang w:eastAsia="ru-RU"/>
        </w:rPr>
        <w:t> - лицо, находящееся вне транспортного средства на дороге и не производящее на ней работу. К пе</w:t>
      </w:r>
      <w:r w:rsidRPr="00CC7DAA">
        <w:rPr>
          <w:rFonts w:ascii="Times New Roman" w:eastAsia="Times New Roman" w:hAnsi="Times New Roman" w:cs="Times New Roman"/>
          <w:i/>
          <w:iCs/>
          <w:color w:val="333333"/>
          <w:sz w:val="24"/>
          <w:szCs w:val="24"/>
          <w:lang w:eastAsia="ru-RU"/>
        </w:rPr>
        <w:softHyphen/>
        <w:t>шеходам приравниваются лица, передвигающиеся в ин</w:t>
      </w:r>
      <w:r w:rsidRPr="00CC7DAA">
        <w:rPr>
          <w:rFonts w:ascii="Times New Roman" w:eastAsia="Times New Roman" w:hAnsi="Times New Roman" w:cs="Times New Roman"/>
          <w:i/>
          <w:iCs/>
          <w:color w:val="333333"/>
          <w:sz w:val="24"/>
          <w:szCs w:val="24"/>
          <w:lang w:eastAsia="ru-RU"/>
        </w:rPr>
        <w:softHyphen/>
        <w:t>валидных колясках без двигателя, ведущие велосипед, мопед, мотоцикл, везущие санки, тележку, детскую или инвалидную коляски.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Пассажи</w:t>
      </w:r>
      <w:proofErr w:type="gramStart"/>
      <w:r w:rsidRPr="00244941">
        <w:rPr>
          <w:rFonts w:ascii="Times New Roman" w:eastAsia="Times New Roman" w:hAnsi="Times New Roman" w:cs="Times New Roman"/>
          <w:b/>
          <w:i/>
          <w:iCs/>
          <w:color w:val="333333"/>
          <w:sz w:val="24"/>
          <w:szCs w:val="24"/>
          <w:lang w:eastAsia="ru-RU"/>
        </w:rPr>
        <w:t>р</w:t>
      </w:r>
      <w:r w:rsidRPr="00CC7DAA">
        <w:rPr>
          <w:rFonts w:ascii="Times New Roman" w:eastAsia="Times New Roman" w:hAnsi="Times New Roman" w:cs="Times New Roman"/>
          <w:i/>
          <w:iCs/>
          <w:color w:val="333333"/>
          <w:sz w:val="24"/>
          <w:szCs w:val="24"/>
          <w:lang w:eastAsia="ru-RU"/>
        </w:rPr>
        <w:t>-</w:t>
      </w:r>
      <w:proofErr w:type="gramEnd"/>
      <w:r w:rsidRPr="00CC7DAA">
        <w:rPr>
          <w:rFonts w:ascii="Times New Roman" w:eastAsia="Times New Roman" w:hAnsi="Times New Roman" w:cs="Times New Roman"/>
          <w:i/>
          <w:iCs/>
          <w:color w:val="333333"/>
          <w:sz w:val="24"/>
          <w:szCs w:val="24"/>
          <w:lang w:eastAsia="ru-RU"/>
        </w:rPr>
        <w:t xml:space="preserve"> лицо, кроме водителя, находящееся в транспортном средстве (на нем), а также лицо, кото</w:t>
      </w:r>
      <w:r w:rsidRPr="00CC7DAA">
        <w:rPr>
          <w:rFonts w:ascii="Times New Roman" w:eastAsia="Times New Roman" w:hAnsi="Times New Roman" w:cs="Times New Roman"/>
          <w:i/>
          <w:iCs/>
          <w:color w:val="333333"/>
          <w:sz w:val="24"/>
          <w:szCs w:val="24"/>
          <w:lang w:eastAsia="ru-RU"/>
        </w:rPr>
        <w:softHyphen/>
        <w:t>рое входит в транспортное средство (садится на него) или выходит из транспортного средства (сходит с него).</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lastRenderedPageBreak/>
        <w:t>Регулировщик</w:t>
      </w:r>
      <w:r w:rsidRPr="00CC7DAA">
        <w:rPr>
          <w:rFonts w:ascii="Times New Roman" w:eastAsia="Times New Roman" w:hAnsi="Times New Roman" w:cs="Times New Roman"/>
          <w:i/>
          <w:iCs/>
          <w:color w:val="333333"/>
          <w:sz w:val="24"/>
          <w:szCs w:val="24"/>
          <w:lang w:eastAsia="ru-RU"/>
        </w:rPr>
        <w:t> - лицо, наделенное в установленном порядке полномочиями по регулированию дорожного движения с помощью сигналов, закрепленных Правилами, и непосредственно осуществ</w:t>
      </w:r>
      <w:r w:rsidRPr="00CC7DAA">
        <w:rPr>
          <w:rFonts w:ascii="Times New Roman" w:eastAsia="Times New Roman" w:hAnsi="Times New Roman" w:cs="Times New Roman"/>
          <w:i/>
          <w:iCs/>
          <w:color w:val="333333"/>
          <w:sz w:val="24"/>
          <w:szCs w:val="24"/>
          <w:lang w:eastAsia="ru-RU"/>
        </w:rPr>
        <w:softHyphen/>
        <w:t xml:space="preserve">ляющее, указанное </w:t>
      </w:r>
      <w:proofErr w:type="spellStart"/>
      <w:r w:rsidRPr="00CC7DAA">
        <w:rPr>
          <w:rFonts w:ascii="Times New Roman" w:eastAsia="Times New Roman" w:hAnsi="Times New Roman" w:cs="Times New Roman"/>
          <w:i/>
          <w:iCs/>
          <w:color w:val="333333"/>
          <w:sz w:val="24"/>
          <w:szCs w:val="24"/>
          <w:lang w:eastAsia="ru-RU"/>
        </w:rPr>
        <w:t>регулирование</w:t>
      </w:r>
      <w:proofErr w:type="gramStart"/>
      <w:r w:rsidRPr="00CC7DAA">
        <w:rPr>
          <w:rFonts w:ascii="Times New Roman" w:eastAsia="Times New Roman" w:hAnsi="Times New Roman" w:cs="Times New Roman"/>
          <w:i/>
          <w:iCs/>
          <w:color w:val="333333"/>
          <w:sz w:val="24"/>
          <w:szCs w:val="24"/>
          <w:lang w:eastAsia="ru-RU"/>
        </w:rPr>
        <w:t>.</w:t>
      </w:r>
      <w:r w:rsidRPr="00CC7DAA">
        <w:rPr>
          <w:rFonts w:ascii="Times New Roman" w:eastAsia="Times New Roman" w:hAnsi="Times New Roman" w:cs="Times New Roman"/>
          <w:color w:val="333333"/>
          <w:sz w:val="24"/>
          <w:szCs w:val="24"/>
          <w:lang w:eastAsia="ru-RU"/>
        </w:rPr>
        <w:t>Р</w:t>
      </w:r>
      <w:proofErr w:type="gramEnd"/>
      <w:r w:rsidRPr="00CC7DAA">
        <w:rPr>
          <w:rFonts w:ascii="Times New Roman" w:eastAsia="Times New Roman" w:hAnsi="Times New Roman" w:cs="Times New Roman"/>
          <w:color w:val="333333"/>
          <w:sz w:val="24"/>
          <w:szCs w:val="24"/>
          <w:lang w:eastAsia="ru-RU"/>
        </w:rPr>
        <w:t>егулировщик</w:t>
      </w:r>
      <w:proofErr w:type="spellEnd"/>
      <w:r w:rsidRPr="00CC7DAA">
        <w:rPr>
          <w:rFonts w:ascii="Times New Roman" w:eastAsia="Times New Roman" w:hAnsi="Times New Roman" w:cs="Times New Roman"/>
          <w:color w:val="333333"/>
          <w:sz w:val="24"/>
          <w:szCs w:val="24"/>
          <w:lang w:eastAsia="ru-RU"/>
        </w:rPr>
        <w:t xml:space="preserve"> должен быть в форменной одежде и (или) иметь отличительный знак и экипировку.</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Дорог</w:t>
      </w:r>
      <w:proofErr w:type="gramStart"/>
      <w:r w:rsidRPr="00244941">
        <w:rPr>
          <w:rFonts w:ascii="Times New Roman" w:eastAsia="Times New Roman" w:hAnsi="Times New Roman" w:cs="Times New Roman"/>
          <w:b/>
          <w:i/>
          <w:iCs/>
          <w:color w:val="333333"/>
          <w:sz w:val="24"/>
          <w:szCs w:val="24"/>
          <w:lang w:eastAsia="ru-RU"/>
        </w:rPr>
        <w:t>а</w:t>
      </w:r>
      <w:r w:rsidRPr="00CC7DAA">
        <w:rPr>
          <w:rFonts w:ascii="Times New Roman" w:eastAsia="Times New Roman" w:hAnsi="Times New Roman" w:cs="Times New Roman"/>
          <w:i/>
          <w:iCs/>
          <w:color w:val="333333"/>
          <w:sz w:val="24"/>
          <w:szCs w:val="24"/>
          <w:lang w:eastAsia="ru-RU"/>
        </w:rPr>
        <w:t>-</w:t>
      </w:r>
      <w:proofErr w:type="gramEnd"/>
      <w:r w:rsidRPr="00CC7DAA">
        <w:rPr>
          <w:rFonts w:ascii="Times New Roman" w:eastAsia="Times New Roman" w:hAnsi="Times New Roman" w:cs="Times New Roman"/>
          <w:i/>
          <w:iCs/>
          <w:color w:val="333333"/>
          <w:sz w:val="24"/>
          <w:szCs w:val="24"/>
          <w:lang w:eastAsia="ru-RU"/>
        </w:rPr>
        <w:t> обустроенная иди приспособленная и ис</w:t>
      </w:r>
      <w:r w:rsidRPr="00CC7DAA">
        <w:rPr>
          <w:rFonts w:ascii="Times New Roman" w:eastAsia="Times New Roman" w:hAnsi="Times New Roman" w:cs="Times New Roman"/>
          <w:i/>
          <w:iCs/>
          <w:color w:val="333333"/>
          <w:sz w:val="24"/>
          <w:szCs w:val="24"/>
          <w:lang w:eastAsia="ru-RU"/>
        </w:rPr>
        <w:softHyphen/>
        <w:t>пользуемая для движения транспортных средств поло</w:t>
      </w:r>
      <w:r w:rsidRPr="00CC7DAA">
        <w:rPr>
          <w:rFonts w:ascii="Times New Roman" w:eastAsia="Times New Roman" w:hAnsi="Times New Roman" w:cs="Times New Roman"/>
          <w:i/>
          <w:iCs/>
          <w:color w:val="333333"/>
          <w:sz w:val="24"/>
          <w:szCs w:val="24"/>
          <w:lang w:eastAsia="ru-RU"/>
        </w:rPr>
        <w:softHyphen/>
        <w:t>са земли либо поверхность искусственного сооружения</w:t>
      </w:r>
      <w:r w:rsidRPr="00CC7DAA">
        <w:rPr>
          <w:rFonts w:ascii="Times New Roman" w:eastAsia="Times New Roman" w:hAnsi="Times New Roman" w:cs="Times New Roman"/>
          <w:color w:val="333333"/>
          <w:sz w:val="24"/>
          <w:szCs w:val="24"/>
          <w:lang w:eastAsia="ru-RU"/>
        </w:rPr>
        <w:t>. Дорога включает в себя одну или несколько проезжих частей, а также трамвайные пути, тротуары, обочи</w:t>
      </w:r>
      <w:r w:rsidRPr="00CC7DAA">
        <w:rPr>
          <w:rFonts w:ascii="Times New Roman" w:eastAsia="Times New Roman" w:hAnsi="Times New Roman" w:cs="Times New Roman"/>
          <w:color w:val="333333"/>
          <w:sz w:val="24"/>
          <w:szCs w:val="24"/>
          <w:lang w:eastAsia="ru-RU"/>
        </w:rPr>
        <w:softHyphen/>
        <w:t>ны и разделительные полосы при их наличии.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Проезжая часть </w:t>
      </w:r>
      <w:r w:rsidRPr="00CC7DAA">
        <w:rPr>
          <w:rFonts w:ascii="Times New Roman" w:eastAsia="Times New Roman" w:hAnsi="Times New Roman" w:cs="Times New Roman"/>
          <w:i/>
          <w:iCs/>
          <w:color w:val="333333"/>
          <w:sz w:val="24"/>
          <w:szCs w:val="24"/>
          <w:lang w:eastAsia="ru-RU"/>
        </w:rPr>
        <w:t>- элемент дороги, предназначенный для движения безрельсовых транспортных средств. </w:t>
      </w:r>
      <w:proofErr w:type="gramStart"/>
      <w:r w:rsidRPr="00CC7DAA">
        <w:rPr>
          <w:rFonts w:ascii="Times New Roman" w:eastAsia="Times New Roman" w:hAnsi="Times New Roman" w:cs="Times New Roman"/>
          <w:color w:val="333333"/>
          <w:sz w:val="24"/>
          <w:szCs w:val="24"/>
          <w:lang w:eastAsia="ru-RU"/>
        </w:rPr>
        <w:t>По проезжей части движутся только колесные транспортные средства: автомобили, троллейбусы, трактора, мотоцик</w:t>
      </w:r>
      <w:r w:rsidRPr="00CC7DAA">
        <w:rPr>
          <w:rFonts w:ascii="Times New Roman" w:eastAsia="Times New Roman" w:hAnsi="Times New Roman" w:cs="Times New Roman"/>
          <w:color w:val="333333"/>
          <w:sz w:val="24"/>
          <w:szCs w:val="24"/>
          <w:lang w:eastAsia="ru-RU"/>
        </w:rPr>
        <w:softHyphen/>
        <w:t>лы, велосипеды, мопеды, гужевые повозки и т.д.</w:t>
      </w:r>
      <w:proofErr w:type="gramEnd"/>
      <w:r w:rsidRPr="00CC7DAA">
        <w:rPr>
          <w:rFonts w:ascii="Times New Roman" w:eastAsia="Times New Roman" w:hAnsi="Times New Roman" w:cs="Times New Roman"/>
          <w:color w:val="333333"/>
          <w:sz w:val="24"/>
          <w:szCs w:val="24"/>
          <w:lang w:eastAsia="ru-RU"/>
        </w:rPr>
        <w:t xml:space="preserve"> Движе</w:t>
      </w:r>
      <w:r w:rsidRPr="00CC7DAA">
        <w:rPr>
          <w:rFonts w:ascii="Times New Roman" w:eastAsia="Times New Roman" w:hAnsi="Times New Roman" w:cs="Times New Roman"/>
          <w:color w:val="333333"/>
          <w:sz w:val="24"/>
          <w:szCs w:val="24"/>
          <w:lang w:eastAsia="ru-RU"/>
        </w:rPr>
        <w:softHyphen/>
        <w:t>ние трамваев осуществляется по трамвайным путям, ко</w:t>
      </w:r>
      <w:r w:rsidRPr="00CC7DAA">
        <w:rPr>
          <w:rFonts w:ascii="Times New Roman" w:eastAsia="Times New Roman" w:hAnsi="Times New Roman" w:cs="Times New Roman"/>
          <w:color w:val="333333"/>
          <w:sz w:val="24"/>
          <w:szCs w:val="24"/>
          <w:lang w:eastAsia="ru-RU"/>
        </w:rPr>
        <w:softHyphen/>
        <w:t>торые являются также элементом дороги.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Тротуар</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э</w:t>
      </w:r>
      <w:proofErr w:type="gramEnd"/>
      <w:r w:rsidRPr="00CC7DAA">
        <w:rPr>
          <w:rFonts w:ascii="Times New Roman" w:eastAsia="Times New Roman" w:hAnsi="Times New Roman" w:cs="Times New Roman"/>
          <w:i/>
          <w:iCs/>
          <w:color w:val="333333"/>
          <w:sz w:val="24"/>
          <w:szCs w:val="24"/>
          <w:lang w:eastAsia="ru-RU"/>
        </w:rPr>
        <w:t>лемент дороги, предназначенный для движения пешеходов примыкающий к проезжей части или отделенный от нее газоном.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Правила запрещают движение транспортных средств по тротуарам, за исключением случаев подвоза грузов к </w:t>
      </w:r>
      <w:proofErr w:type="gramStart"/>
      <w:r w:rsidRPr="00CC7DAA">
        <w:rPr>
          <w:rFonts w:ascii="Times New Roman" w:eastAsia="Times New Roman" w:hAnsi="Times New Roman" w:cs="Times New Roman"/>
          <w:color w:val="333333"/>
          <w:sz w:val="24"/>
          <w:szCs w:val="24"/>
          <w:lang w:eastAsia="ru-RU"/>
        </w:rPr>
        <w:t>тор</w:t>
      </w:r>
      <w:r w:rsidRPr="00CC7DAA">
        <w:rPr>
          <w:rFonts w:ascii="Times New Roman" w:eastAsia="Times New Roman" w:hAnsi="Times New Roman" w:cs="Times New Roman"/>
          <w:color w:val="333333"/>
          <w:sz w:val="24"/>
          <w:szCs w:val="24"/>
          <w:lang w:eastAsia="ru-RU"/>
        </w:rPr>
        <w:softHyphen/>
        <w:t>говыми</w:t>
      </w:r>
      <w:proofErr w:type="gramEnd"/>
      <w:r w:rsidRPr="00CC7DAA">
        <w:rPr>
          <w:rFonts w:ascii="Times New Roman" w:eastAsia="Times New Roman" w:hAnsi="Times New Roman" w:cs="Times New Roman"/>
          <w:color w:val="333333"/>
          <w:sz w:val="24"/>
          <w:szCs w:val="24"/>
          <w:lang w:eastAsia="ru-RU"/>
        </w:rPr>
        <w:t xml:space="preserve"> другим предприятиям и проведения уборочных или ремонтных работ при соблюдении мер безопасности.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Разделительная полоса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к</w:t>
      </w:r>
      <w:r w:rsidRPr="00CC7DAA">
        <w:rPr>
          <w:rFonts w:ascii="Times New Roman" w:eastAsia="Times New Roman" w:hAnsi="Times New Roman" w:cs="Times New Roman"/>
          <w:i/>
          <w:iCs/>
          <w:color w:val="333333"/>
          <w:sz w:val="24"/>
          <w:szCs w:val="24"/>
          <w:lang w:eastAsia="ru-RU"/>
        </w:rPr>
        <w:t>онструктивно выделен</w:t>
      </w:r>
      <w:r w:rsidRPr="00CC7DAA">
        <w:rPr>
          <w:rFonts w:ascii="Times New Roman" w:eastAsia="Times New Roman" w:hAnsi="Times New Roman" w:cs="Times New Roman"/>
          <w:i/>
          <w:iCs/>
          <w:color w:val="333333"/>
          <w:sz w:val="24"/>
          <w:szCs w:val="24"/>
          <w:lang w:eastAsia="ru-RU"/>
        </w:rPr>
        <w:softHyphen/>
        <w:t>ный элемент дороги, разделяющий смежные проезжие части и не предназначенный для движения или оста</w:t>
      </w:r>
      <w:r w:rsidRPr="00CC7DAA">
        <w:rPr>
          <w:rFonts w:ascii="Times New Roman" w:eastAsia="Times New Roman" w:hAnsi="Times New Roman" w:cs="Times New Roman"/>
          <w:i/>
          <w:iCs/>
          <w:color w:val="333333"/>
          <w:sz w:val="24"/>
          <w:szCs w:val="24"/>
          <w:lang w:eastAsia="ru-RU"/>
        </w:rPr>
        <w:softHyphen/>
        <w:t>новки безрельсовых транспортных средств и пешеходов.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Разделительные полосы могут разделять проезжие ча</w:t>
      </w:r>
      <w:r w:rsidRPr="00CC7DAA">
        <w:rPr>
          <w:rFonts w:ascii="Times New Roman" w:eastAsia="Times New Roman" w:hAnsi="Times New Roman" w:cs="Times New Roman"/>
          <w:color w:val="333333"/>
          <w:sz w:val="24"/>
          <w:szCs w:val="24"/>
          <w:lang w:eastAsia="ru-RU"/>
        </w:rPr>
        <w:softHyphen/>
        <w:t>сти как противоположного, так и попутного направле</w:t>
      </w:r>
      <w:r w:rsidRPr="00CC7DAA">
        <w:rPr>
          <w:rFonts w:ascii="Times New Roman" w:eastAsia="Times New Roman" w:hAnsi="Times New Roman" w:cs="Times New Roman"/>
          <w:color w:val="333333"/>
          <w:sz w:val="24"/>
          <w:szCs w:val="24"/>
          <w:lang w:eastAsia="ru-RU"/>
        </w:rPr>
        <w:softHyphen/>
        <w:t>ния. Они, как правило, окаймлены возвышающимися на 15-20 см бордюрными камнями.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Разделительная полоса может иметь разрывы, пред</w:t>
      </w:r>
      <w:r w:rsidRPr="00CC7DAA">
        <w:rPr>
          <w:rFonts w:ascii="Times New Roman" w:eastAsia="Times New Roman" w:hAnsi="Times New Roman" w:cs="Times New Roman"/>
          <w:color w:val="333333"/>
          <w:sz w:val="24"/>
          <w:szCs w:val="24"/>
          <w:lang w:eastAsia="ru-RU"/>
        </w:rPr>
        <w:softHyphen/>
        <w:t>назначенные для проезда уборочных транспортных средств, проезд других транспортных сре</w:t>
      </w:r>
      <w:proofErr w:type="gramStart"/>
      <w:r w:rsidRPr="00CC7DAA">
        <w:rPr>
          <w:rFonts w:ascii="Times New Roman" w:eastAsia="Times New Roman" w:hAnsi="Times New Roman" w:cs="Times New Roman"/>
          <w:color w:val="333333"/>
          <w:sz w:val="24"/>
          <w:szCs w:val="24"/>
          <w:lang w:eastAsia="ru-RU"/>
        </w:rPr>
        <w:t>дств в т</w:t>
      </w:r>
      <w:proofErr w:type="gramEnd"/>
      <w:r w:rsidRPr="00CC7DAA">
        <w:rPr>
          <w:rFonts w:ascii="Times New Roman" w:eastAsia="Times New Roman" w:hAnsi="Times New Roman" w:cs="Times New Roman"/>
          <w:color w:val="333333"/>
          <w:sz w:val="24"/>
          <w:szCs w:val="24"/>
          <w:lang w:eastAsia="ru-RU"/>
        </w:rPr>
        <w:t>аких местах запрещен.</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Главная дорога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д</w:t>
      </w:r>
      <w:proofErr w:type="gramEnd"/>
      <w:r w:rsidRPr="00CC7DAA">
        <w:rPr>
          <w:rFonts w:ascii="Times New Roman" w:eastAsia="Times New Roman" w:hAnsi="Times New Roman" w:cs="Times New Roman"/>
          <w:i/>
          <w:iCs/>
          <w:color w:val="333333"/>
          <w:sz w:val="24"/>
          <w:szCs w:val="24"/>
          <w:lang w:eastAsia="ru-RU"/>
        </w:rPr>
        <w:t>орога с твердым покрытием по отношению к грунтовой, либо любая дорога по отношению к выездам с прилегаю</w:t>
      </w:r>
      <w:r w:rsidRPr="00CC7DAA">
        <w:rPr>
          <w:rFonts w:ascii="Times New Roman" w:eastAsia="Times New Roman" w:hAnsi="Times New Roman" w:cs="Times New Roman"/>
          <w:i/>
          <w:iCs/>
          <w:color w:val="333333"/>
          <w:sz w:val="24"/>
          <w:szCs w:val="24"/>
          <w:lang w:eastAsia="ru-RU"/>
        </w:rPr>
        <w:softHyphen/>
        <w:t>щей территории.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xml:space="preserve">Признаком главной дороги </w:t>
      </w:r>
      <w:proofErr w:type="gramStart"/>
      <w:r w:rsidRPr="00CC7DAA">
        <w:rPr>
          <w:rFonts w:ascii="Times New Roman" w:eastAsia="Times New Roman" w:hAnsi="Times New Roman" w:cs="Times New Roman"/>
          <w:color w:val="333333"/>
          <w:sz w:val="24"/>
          <w:szCs w:val="24"/>
          <w:lang w:eastAsia="ru-RU"/>
        </w:rPr>
        <w:t>служит</w:t>
      </w:r>
      <w:proofErr w:type="gramEnd"/>
      <w:r w:rsidRPr="00CC7DAA">
        <w:rPr>
          <w:rFonts w:ascii="Times New Roman" w:eastAsia="Times New Roman" w:hAnsi="Times New Roman" w:cs="Times New Roman"/>
          <w:color w:val="333333"/>
          <w:sz w:val="24"/>
          <w:szCs w:val="24"/>
          <w:lang w:eastAsia="ru-RU"/>
        </w:rPr>
        <w:t xml:space="preserve"> прежде всего наличие специальных дорожных знаков.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Грунтовая дорога не имеет искусственного покрытия, хотя другими признаками может и не отличаться от обыч</w:t>
      </w:r>
      <w:r w:rsidRPr="00CC7DAA">
        <w:rPr>
          <w:rFonts w:ascii="Times New Roman" w:eastAsia="Times New Roman" w:hAnsi="Times New Roman" w:cs="Times New Roman"/>
          <w:color w:val="333333"/>
          <w:sz w:val="24"/>
          <w:szCs w:val="24"/>
          <w:lang w:eastAsia="ru-RU"/>
        </w:rPr>
        <w:softHyphen/>
        <w:t>ной дороги.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Автомагистраль</w:t>
      </w:r>
      <w:r w:rsidR="00CC7DAA">
        <w:rPr>
          <w:rFonts w:ascii="Times New Roman" w:eastAsia="Times New Roman" w:hAnsi="Times New Roman" w:cs="Times New Roman"/>
          <w:i/>
          <w:iCs/>
          <w:color w:val="333333"/>
          <w:sz w:val="24"/>
          <w:szCs w:val="24"/>
          <w:lang w:eastAsia="ru-RU"/>
        </w:rPr>
        <w:t xml:space="preserve"> </w:t>
      </w:r>
      <w:r w:rsidRPr="00CC7DAA">
        <w:rPr>
          <w:rFonts w:ascii="Times New Roman" w:eastAsia="Times New Roman" w:hAnsi="Times New Roman" w:cs="Times New Roman"/>
          <w:color w:val="333333"/>
          <w:sz w:val="24"/>
          <w:szCs w:val="24"/>
          <w:lang w:eastAsia="ru-RU"/>
        </w:rPr>
        <w:t>имеет два основных признака, отличающие ее от других дорог:</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1. Она имеет (за исключением отдельных местных уча</w:t>
      </w:r>
      <w:r w:rsidRPr="00CC7DAA">
        <w:rPr>
          <w:rFonts w:ascii="Times New Roman" w:eastAsia="Times New Roman" w:hAnsi="Times New Roman" w:cs="Times New Roman"/>
          <w:color w:val="333333"/>
          <w:sz w:val="24"/>
          <w:szCs w:val="24"/>
          <w:lang w:eastAsia="ru-RU"/>
        </w:rPr>
        <w:softHyphen/>
        <w:t>стков) самостоятельные проезжие части для всех направ</w:t>
      </w:r>
      <w:r w:rsidRPr="00CC7DAA">
        <w:rPr>
          <w:rFonts w:ascii="Times New Roman" w:eastAsia="Times New Roman" w:hAnsi="Times New Roman" w:cs="Times New Roman"/>
          <w:color w:val="333333"/>
          <w:sz w:val="24"/>
          <w:szCs w:val="24"/>
          <w:lang w:eastAsia="ru-RU"/>
        </w:rPr>
        <w:softHyphen/>
        <w:t>лений, отделенные друг от друга разделительной полосой.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2. Не имеет пересечений на одном уровне ни с дорога</w:t>
      </w:r>
      <w:r w:rsidRPr="00CC7DAA">
        <w:rPr>
          <w:rFonts w:ascii="Times New Roman" w:eastAsia="Times New Roman" w:hAnsi="Times New Roman" w:cs="Times New Roman"/>
          <w:color w:val="333333"/>
          <w:sz w:val="24"/>
          <w:szCs w:val="24"/>
          <w:lang w:eastAsia="ru-RU"/>
        </w:rPr>
        <w:softHyphen/>
        <w:t>ми, ни с железнодорожными или трамвайными путями, ни с пешеходными дорожками. Это обеспечивает безопас</w:t>
      </w:r>
      <w:r w:rsidRPr="00CC7DAA">
        <w:rPr>
          <w:rFonts w:ascii="Times New Roman" w:eastAsia="Times New Roman" w:hAnsi="Times New Roman" w:cs="Times New Roman"/>
          <w:color w:val="333333"/>
          <w:sz w:val="24"/>
          <w:szCs w:val="24"/>
          <w:lang w:eastAsia="ru-RU"/>
        </w:rPr>
        <w:softHyphen/>
        <w:t>ность движения автомобилей с высокими скоростями при высокой интенсивности движения.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Перекресток </w:t>
      </w:r>
      <w:r w:rsidRPr="00244941">
        <w:rPr>
          <w:rFonts w:ascii="Times New Roman" w:eastAsia="Times New Roman" w:hAnsi="Times New Roman" w:cs="Times New Roman"/>
          <w:b/>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место пересечения, примыкания или разветвления дорог на одном уровне, ограниченное вооб</w:t>
      </w:r>
      <w:r w:rsidRPr="00CC7DAA">
        <w:rPr>
          <w:rFonts w:ascii="Times New Roman" w:eastAsia="Times New Roman" w:hAnsi="Times New Roman" w:cs="Times New Roman"/>
          <w:i/>
          <w:iCs/>
          <w:color w:val="333333"/>
          <w:sz w:val="24"/>
          <w:szCs w:val="24"/>
          <w:lang w:eastAsia="ru-RU"/>
        </w:rPr>
        <w:softHyphen/>
        <w:t>ражаемыми линиями, соединяющими соответственно про</w:t>
      </w:r>
      <w:r w:rsidRPr="00CC7DAA">
        <w:rPr>
          <w:rFonts w:ascii="Times New Roman" w:eastAsia="Times New Roman" w:hAnsi="Times New Roman" w:cs="Times New Roman"/>
          <w:i/>
          <w:iCs/>
          <w:color w:val="333333"/>
          <w:sz w:val="24"/>
          <w:szCs w:val="24"/>
          <w:lang w:eastAsia="ru-RU"/>
        </w:rPr>
        <w:softHyphen/>
        <w:t>тивоположные наиболее удаленные от центра перекрес</w:t>
      </w:r>
      <w:r w:rsidRPr="00CC7DAA">
        <w:rPr>
          <w:rFonts w:ascii="Times New Roman" w:eastAsia="Times New Roman" w:hAnsi="Times New Roman" w:cs="Times New Roman"/>
          <w:i/>
          <w:iCs/>
          <w:color w:val="333333"/>
          <w:sz w:val="24"/>
          <w:szCs w:val="24"/>
          <w:lang w:eastAsia="ru-RU"/>
        </w:rPr>
        <w:softHyphen/>
        <w:t>тка начала закруглений проезжих частей. </w:t>
      </w:r>
      <w:r w:rsidRPr="00CC7DAA">
        <w:rPr>
          <w:rFonts w:ascii="Times New Roman" w:eastAsia="Times New Roman" w:hAnsi="Times New Roman" w:cs="Times New Roman"/>
          <w:color w:val="333333"/>
          <w:sz w:val="24"/>
          <w:szCs w:val="24"/>
          <w:lang w:eastAsia="ru-RU"/>
        </w:rPr>
        <w:t>Не считают</w:t>
      </w:r>
      <w:r w:rsidRPr="00CC7DAA">
        <w:rPr>
          <w:rFonts w:ascii="Times New Roman" w:eastAsia="Times New Roman" w:hAnsi="Times New Roman" w:cs="Times New Roman"/>
          <w:color w:val="333333"/>
          <w:sz w:val="24"/>
          <w:szCs w:val="24"/>
          <w:lang w:eastAsia="ru-RU"/>
        </w:rPr>
        <w:softHyphen/>
        <w:t>ся перекрестками выезды с прилегающих территорий.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Пешеходный переход</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 участок проезжей части,</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выделенный для движе</w:t>
      </w:r>
      <w:r w:rsidRPr="00CC7DAA">
        <w:rPr>
          <w:rFonts w:ascii="Times New Roman" w:eastAsia="Times New Roman" w:hAnsi="Times New Roman" w:cs="Times New Roman"/>
          <w:i/>
          <w:iCs/>
          <w:color w:val="333333"/>
          <w:sz w:val="24"/>
          <w:szCs w:val="24"/>
          <w:lang w:eastAsia="ru-RU"/>
        </w:rPr>
        <w:softHyphen/>
        <w:t>ния пешеходов через дороги.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Полоса движения</w:t>
      </w:r>
      <w:r w:rsidRPr="00CC7DAA">
        <w:rPr>
          <w:rFonts w:ascii="Times New Roman" w:eastAsia="Times New Roman" w:hAnsi="Times New Roman" w:cs="Times New Roman"/>
          <w:i/>
          <w:iCs/>
          <w:color w:val="333333"/>
          <w:sz w:val="24"/>
          <w:szCs w:val="24"/>
          <w:lang w:eastAsia="ru-RU"/>
        </w:rPr>
        <w:t xml:space="preserve"> - любая из продольных полос проез</w:t>
      </w:r>
      <w:r w:rsidRPr="00CC7DAA">
        <w:rPr>
          <w:rFonts w:ascii="Times New Roman" w:eastAsia="Times New Roman" w:hAnsi="Times New Roman" w:cs="Times New Roman"/>
          <w:i/>
          <w:iCs/>
          <w:color w:val="333333"/>
          <w:sz w:val="24"/>
          <w:szCs w:val="24"/>
          <w:lang w:eastAsia="ru-RU"/>
        </w:rPr>
        <w:softHyphen/>
        <w:t>жей части, обозначенная разметкой и имеющая ширину, достаточную для движения автомобилей в один ряд.</w:t>
      </w:r>
      <w:r w:rsidRPr="00CC7DAA">
        <w:rPr>
          <w:rFonts w:ascii="Times New Roman" w:eastAsia="Times New Roman" w:hAnsi="Times New Roman" w:cs="Times New Roman"/>
          <w:color w:val="333333"/>
          <w:sz w:val="24"/>
          <w:szCs w:val="24"/>
          <w:lang w:eastAsia="ru-RU"/>
        </w:rPr>
        <w:t> Ширина полосы движения колеблется от 2,75 м (при движении только легковых автомобилей) до 3,75 м (в зависимости от категории дороги).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lastRenderedPageBreak/>
        <w:t>Дорожное движение</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с</w:t>
      </w:r>
      <w:proofErr w:type="gramEnd"/>
      <w:r w:rsidRPr="00CC7DAA">
        <w:rPr>
          <w:rFonts w:ascii="Times New Roman" w:eastAsia="Times New Roman" w:hAnsi="Times New Roman" w:cs="Times New Roman"/>
          <w:i/>
          <w:iCs/>
          <w:color w:val="333333"/>
          <w:sz w:val="24"/>
          <w:szCs w:val="24"/>
          <w:lang w:eastAsia="ru-RU"/>
        </w:rPr>
        <w:t>овокупность общественных отношений, возникающих в процессе перемещения людей и грузов </w:t>
      </w:r>
      <w:r w:rsidRPr="00CC7DAA">
        <w:rPr>
          <w:rFonts w:ascii="Times New Roman" w:eastAsia="Times New Roman" w:hAnsi="Times New Roman" w:cs="Times New Roman"/>
          <w:color w:val="333333"/>
          <w:sz w:val="24"/>
          <w:szCs w:val="24"/>
          <w:lang w:eastAsia="ru-RU"/>
        </w:rPr>
        <w:t>с </w:t>
      </w:r>
      <w:r w:rsidRPr="00CC7DAA">
        <w:rPr>
          <w:rFonts w:ascii="Times New Roman" w:eastAsia="Times New Roman" w:hAnsi="Times New Roman" w:cs="Times New Roman"/>
          <w:i/>
          <w:iCs/>
          <w:color w:val="333333"/>
          <w:sz w:val="24"/>
          <w:szCs w:val="24"/>
          <w:lang w:eastAsia="ru-RU"/>
        </w:rPr>
        <w:t>помощью транспортных средств или без та</w:t>
      </w:r>
      <w:r w:rsidRPr="00CC7DAA">
        <w:rPr>
          <w:rFonts w:ascii="Times New Roman" w:eastAsia="Times New Roman" w:hAnsi="Times New Roman" w:cs="Times New Roman"/>
          <w:i/>
          <w:iCs/>
          <w:color w:val="333333"/>
          <w:sz w:val="24"/>
          <w:szCs w:val="24"/>
          <w:lang w:eastAsia="ru-RU"/>
        </w:rPr>
        <w:softHyphen/>
        <w:t>ковых в пределах дорог.</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Под дорожным движением обычно понимают сложную социально-техническую систему, включающую в себя пе</w:t>
      </w:r>
      <w:r w:rsidRPr="00CC7DAA">
        <w:rPr>
          <w:rFonts w:ascii="Times New Roman" w:eastAsia="Times New Roman" w:hAnsi="Times New Roman" w:cs="Times New Roman"/>
          <w:color w:val="333333"/>
          <w:sz w:val="24"/>
          <w:szCs w:val="24"/>
          <w:lang w:eastAsia="ru-RU"/>
        </w:rPr>
        <w:softHyphen/>
        <w:t>шеходов, водителей и пассажиров и различные транс</w:t>
      </w:r>
      <w:r w:rsidRPr="00CC7DAA">
        <w:rPr>
          <w:rFonts w:ascii="Times New Roman" w:eastAsia="Times New Roman" w:hAnsi="Times New Roman" w:cs="Times New Roman"/>
          <w:color w:val="333333"/>
          <w:sz w:val="24"/>
          <w:szCs w:val="24"/>
          <w:lang w:eastAsia="ru-RU"/>
        </w:rPr>
        <w:softHyphen/>
        <w:t>портные средства, движение которых подчиняется опре</w:t>
      </w:r>
      <w:r w:rsidRPr="00CC7DAA">
        <w:rPr>
          <w:rFonts w:ascii="Times New Roman" w:eastAsia="Times New Roman" w:hAnsi="Times New Roman" w:cs="Times New Roman"/>
          <w:color w:val="333333"/>
          <w:sz w:val="24"/>
          <w:szCs w:val="24"/>
          <w:lang w:eastAsia="ru-RU"/>
        </w:rPr>
        <w:softHyphen/>
        <w:t>деленным правилам.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Транспортное средство</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у</w:t>
      </w:r>
      <w:proofErr w:type="gramEnd"/>
      <w:r w:rsidRPr="00CC7DAA">
        <w:rPr>
          <w:rFonts w:ascii="Times New Roman" w:eastAsia="Times New Roman" w:hAnsi="Times New Roman" w:cs="Times New Roman"/>
          <w:i/>
          <w:iCs/>
          <w:color w:val="333333"/>
          <w:sz w:val="24"/>
          <w:szCs w:val="24"/>
          <w:lang w:eastAsia="ru-RU"/>
        </w:rPr>
        <w:t>стройство, предназначенное для перевозки по дорогам людей, грузов или оборудо</w:t>
      </w:r>
      <w:r w:rsidRPr="00CC7DAA">
        <w:rPr>
          <w:rFonts w:ascii="Times New Roman" w:eastAsia="Times New Roman" w:hAnsi="Times New Roman" w:cs="Times New Roman"/>
          <w:i/>
          <w:iCs/>
          <w:color w:val="333333"/>
          <w:sz w:val="24"/>
          <w:szCs w:val="24"/>
          <w:lang w:eastAsia="ru-RU"/>
        </w:rPr>
        <w:softHyphen/>
        <w:t>вания, установленного на нем.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Механическое транспортное средство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т</w:t>
      </w:r>
      <w:proofErr w:type="gramEnd"/>
      <w:r w:rsidRPr="00CC7DAA">
        <w:rPr>
          <w:rFonts w:ascii="Times New Roman" w:eastAsia="Times New Roman" w:hAnsi="Times New Roman" w:cs="Times New Roman"/>
          <w:i/>
          <w:iCs/>
          <w:color w:val="333333"/>
          <w:sz w:val="24"/>
          <w:szCs w:val="24"/>
          <w:lang w:eastAsia="ru-RU"/>
        </w:rPr>
        <w:t>ранспорт</w:t>
      </w:r>
      <w:r w:rsidRPr="00CC7DAA">
        <w:rPr>
          <w:rFonts w:ascii="Times New Roman" w:eastAsia="Times New Roman" w:hAnsi="Times New Roman" w:cs="Times New Roman"/>
          <w:i/>
          <w:iCs/>
          <w:color w:val="333333"/>
          <w:sz w:val="24"/>
          <w:szCs w:val="24"/>
          <w:lang w:eastAsia="ru-RU"/>
        </w:rPr>
        <w:softHyphen/>
        <w:t>ное средство, кроме мопеда, приводимое в движение дви</w:t>
      </w:r>
      <w:r w:rsidRPr="00CC7DAA">
        <w:rPr>
          <w:rFonts w:ascii="Times New Roman" w:eastAsia="Times New Roman" w:hAnsi="Times New Roman" w:cs="Times New Roman"/>
          <w:i/>
          <w:iCs/>
          <w:color w:val="333333"/>
          <w:sz w:val="24"/>
          <w:szCs w:val="24"/>
          <w:lang w:eastAsia="ru-RU"/>
        </w:rPr>
        <w:softHyphen/>
        <w:t>гателем. Термин распространяется на любые тракто</w:t>
      </w:r>
      <w:r w:rsidRPr="00CC7DAA">
        <w:rPr>
          <w:rFonts w:ascii="Times New Roman" w:eastAsia="Times New Roman" w:hAnsi="Times New Roman" w:cs="Times New Roman"/>
          <w:i/>
          <w:iCs/>
          <w:color w:val="333333"/>
          <w:sz w:val="24"/>
          <w:szCs w:val="24"/>
          <w:lang w:eastAsia="ru-RU"/>
        </w:rPr>
        <w:softHyphen/>
        <w:t>ра и самоходные машины.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В соответствии с этим определением к механическим транспортным средствам можно отнести автомобили всех типов, трамваи, троллейбусы, трактора и комбайны, самоходные шасси, мотоциклы.</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Остальные транспортные средства: велосипед, мопед, гужевая повозка и прицепы относятся к немеханичес</w:t>
      </w:r>
      <w:r w:rsidRPr="00CC7DAA">
        <w:rPr>
          <w:rFonts w:ascii="Times New Roman" w:eastAsia="Times New Roman" w:hAnsi="Times New Roman" w:cs="Times New Roman"/>
          <w:color w:val="333333"/>
          <w:sz w:val="24"/>
          <w:szCs w:val="24"/>
          <w:lang w:eastAsia="ru-RU"/>
        </w:rPr>
        <w:softHyphen/>
        <w:t>ким транспортным средствам.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Мопед хотя и имеет двигатель, но к водителям его Правила предъявляют иные требования, чем к водите</w:t>
      </w:r>
      <w:r w:rsidRPr="00CC7DAA">
        <w:rPr>
          <w:rFonts w:ascii="Times New Roman" w:eastAsia="Times New Roman" w:hAnsi="Times New Roman" w:cs="Times New Roman"/>
          <w:color w:val="333333"/>
          <w:sz w:val="24"/>
          <w:szCs w:val="24"/>
          <w:lang w:eastAsia="ru-RU"/>
        </w:rPr>
        <w:softHyphen/>
        <w:t>лям механических транспортных средств.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Велосипед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т</w:t>
      </w:r>
      <w:proofErr w:type="gramEnd"/>
      <w:r w:rsidRPr="00CC7DAA">
        <w:rPr>
          <w:rFonts w:ascii="Times New Roman" w:eastAsia="Times New Roman" w:hAnsi="Times New Roman" w:cs="Times New Roman"/>
          <w:i/>
          <w:iCs/>
          <w:color w:val="333333"/>
          <w:sz w:val="24"/>
          <w:szCs w:val="24"/>
          <w:lang w:eastAsia="ru-RU"/>
        </w:rPr>
        <w:t>ранспортное средство, кроме инвалидных колясок, имеющее два колеса или более, приводимое в движение мускульной силой людей, находящихся на нем.</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Мотоцикл</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д</w:t>
      </w:r>
      <w:proofErr w:type="gramEnd"/>
      <w:r w:rsidRPr="00CC7DAA">
        <w:rPr>
          <w:rFonts w:ascii="Times New Roman" w:eastAsia="Times New Roman" w:hAnsi="Times New Roman" w:cs="Times New Roman"/>
          <w:i/>
          <w:iCs/>
          <w:color w:val="333333"/>
          <w:sz w:val="24"/>
          <w:szCs w:val="24"/>
          <w:lang w:eastAsia="ru-RU"/>
        </w:rPr>
        <w:t>вухколесное механическое транспорт</w:t>
      </w:r>
      <w:r w:rsidRPr="00CC7DAA">
        <w:rPr>
          <w:rFonts w:ascii="Times New Roman" w:eastAsia="Times New Roman" w:hAnsi="Times New Roman" w:cs="Times New Roman"/>
          <w:i/>
          <w:iCs/>
          <w:color w:val="333333"/>
          <w:sz w:val="24"/>
          <w:szCs w:val="24"/>
          <w:lang w:eastAsia="ru-RU"/>
        </w:rPr>
        <w:softHyphen/>
        <w:t>ное средство </w:t>
      </w:r>
      <w:r w:rsidRPr="00CC7DAA">
        <w:rPr>
          <w:rFonts w:ascii="Times New Roman" w:eastAsia="Times New Roman" w:hAnsi="Times New Roman" w:cs="Times New Roman"/>
          <w:color w:val="333333"/>
          <w:sz w:val="24"/>
          <w:szCs w:val="24"/>
          <w:lang w:eastAsia="ru-RU"/>
        </w:rPr>
        <w:t>с </w:t>
      </w:r>
      <w:r w:rsidRPr="00CC7DAA">
        <w:rPr>
          <w:rFonts w:ascii="Times New Roman" w:eastAsia="Times New Roman" w:hAnsi="Times New Roman" w:cs="Times New Roman"/>
          <w:i/>
          <w:iCs/>
          <w:color w:val="333333"/>
          <w:sz w:val="24"/>
          <w:szCs w:val="24"/>
          <w:lang w:eastAsia="ru-RU"/>
        </w:rPr>
        <w:t>боковым прицепом или без него. К мотоциклам приравниваются трех- и четырехколесные ме</w:t>
      </w:r>
      <w:r w:rsidRPr="00CC7DAA">
        <w:rPr>
          <w:rFonts w:ascii="Times New Roman" w:eastAsia="Times New Roman" w:hAnsi="Times New Roman" w:cs="Times New Roman"/>
          <w:i/>
          <w:iCs/>
          <w:color w:val="333333"/>
          <w:sz w:val="24"/>
          <w:szCs w:val="24"/>
          <w:lang w:eastAsia="ru-RU"/>
        </w:rPr>
        <w:softHyphen/>
        <w:t>ханические транспортные средства, имеющие массу в снаряженном состоянии не более 400 кг.</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Мопед</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д</w:t>
      </w:r>
      <w:proofErr w:type="gramEnd"/>
      <w:r w:rsidRPr="00CC7DAA">
        <w:rPr>
          <w:rFonts w:ascii="Times New Roman" w:eastAsia="Times New Roman" w:hAnsi="Times New Roman" w:cs="Times New Roman"/>
          <w:i/>
          <w:iCs/>
          <w:color w:val="333333"/>
          <w:sz w:val="24"/>
          <w:szCs w:val="24"/>
          <w:lang w:eastAsia="ru-RU"/>
        </w:rPr>
        <w:t>вух или трехколесное транспортное сред</w:t>
      </w:r>
      <w:r w:rsidRPr="00CC7DAA">
        <w:rPr>
          <w:rFonts w:ascii="Times New Roman" w:eastAsia="Times New Roman" w:hAnsi="Times New Roman" w:cs="Times New Roman"/>
          <w:i/>
          <w:iCs/>
          <w:color w:val="333333"/>
          <w:sz w:val="24"/>
          <w:szCs w:val="24"/>
          <w:lang w:eastAsia="ru-RU"/>
        </w:rPr>
        <w:softHyphen/>
        <w:t>ство, приводимое в движение двигателем с рабочим объе</w:t>
      </w:r>
      <w:r w:rsidRPr="00CC7DAA">
        <w:rPr>
          <w:rFonts w:ascii="Times New Roman" w:eastAsia="Times New Roman" w:hAnsi="Times New Roman" w:cs="Times New Roman"/>
          <w:i/>
          <w:iCs/>
          <w:color w:val="333333"/>
          <w:sz w:val="24"/>
          <w:szCs w:val="24"/>
          <w:lang w:eastAsia="ru-RU"/>
        </w:rPr>
        <w:softHyphen/>
        <w:t>мом не более 50 см3, имеющее максимальную конструк</w:t>
      </w:r>
      <w:r w:rsidRPr="00CC7DAA">
        <w:rPr>
          <w:rFonts w:ascii="Times New Roman" w:eastAsia="Times New Roman" w:hAnsi="Times New Roman" w:cs="Times New Roman"/>
          <w:i/>
          <w:iCs/>
          <w:color w:val="333333"/>
          <w:sz w:val="24"/>
          <w:szCs w:val="24"/>
          <w:lang w:eastAsia="ru-RU"/>
        </w:rPr>
        <w:softHyphen/>
        <w:t xml:space="preserve">тивную скорость не более 50 км/ч. К мопедам приравниваются велосипеды с подвесными двигателями, </w:t>
      </w:r>
      <w:proofErr w:type="spellStart"/>
      <w:r w:rsidRPr="00CC7DAA">
        <w:rPr>
          <w:rFonts w:ascii="Times New Roman" w:eastAsia="Times New Roman" w:hAnsi="Times New Roman" w:cs="Times New Roman"/>
          <w:i/>
          <w:iCs/>
          <w:color w:val="333333"/>
          <w:sz w:val="24"/>
          <w:szCs w:val="24"/>
          <w:lang w:eastAsia="ru-RU"/>
        </w:rPr>
        <w:t>моки</w:t>
      </w:r>
      <w:r w:rsidRPr="00CC7DAA">
        <w:rPr>
          <w:rFonts w:ascii="Times New Roman" w:eastAsia="Times New Roman" w:hAnsi="Times New Roman" w:cs="Times New Roman"/>
          <w:i/>
          <w:iCs/>
          <w:color w:val="333333"/>
          <w:sz w:val="24"/>
          <w:szCs w:val="24"/>
          <w:lang w:eastAsia="ru-RU"/>
        </w:rPr>
        <w:softHyphen/>
        <w:t>ки</w:t>
      </w:r>
      <w:proofErr w:type="spellEnd"/>
      <w:r w:rsidRPr="00CC7DAA">
        <w:rPr>
          <w:rFonts w:ascii="Times New Roman" w:eastAsia="Times New Roman" w:hAnsi="Times New Roman" w:cs="Times New Roman"/>
          <w:i/>
          <w:iCs/>
          <w:color w:val="333333"/>
          <w:sz w:val="24"/>
          <w:szCs w:val="24"/>
          <w:lang w:eastAsia="ru-RU"/>
        </w:rPr>
        <w:t xml:space="preserve"> и другие транспортные средства с аналогичными характеристиками. </w:t>
      </w:r>
      <w:r w:rsidRPr="00CC7DAA">
        <w:rPr>
          <w:rFonts w:ascii="Times New Roman" w:eastAsia="Times New Roman" w:hAnsi="Times New Roman" w:cs="Times New Roman"/>
          <w:color w:val="333333"/>
          <w:sz w:val="24"/>
          <w:szCs w:val="24"/>
          <w:lang w:eastAsia="ru-RU"/>
        </w:rPr>
        <w:t>.</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Прицеп</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т</w:t>
      </w:r>
      <w:proofErr w:type="gramEnd"/>
      <w:r w:rsidRPr="00CC7DAA">
        <w:rPr>
          <w:rFonts w:ascii="Times New Roman" w:eastAsia="Times New Roman" w:hAnsi="Times New Roman" w:cs="Times New Roman"/>
          <w:i/>
          <w:iCs/>
          <w:color w:val="333333"/>
          <w:sz w:val="24"/>
          <w:szCs w:val="24"/>
          <w:lang w:eastAsia="ru-RU"/>
        </w:rPr>
        <w:t>ранспортное средство, не оборудованное двигателем и предназначенное для движения в</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составе с механическим транспортным средством. Термин рас</w:t>
      </w:r>
      <w:r w:rsidRPr="00CC7DAA">
        <w:rPr>
          <w:rFonts w:ascii="Times New Roman" w:eastAsia="Times New Roman" w:hAnsi="Times New Roman" w:cs="Times New Roman"/>
          <w:i/>
          <w:iCs/>
          <w:color w:val="333333"/>
          <w:sz w:val="24"/>
          <w:szCs w:val="24"/>
          <w:lang w:eastAsia="ru-RU"/>
        </w:rPr>
        <w:softHyphen/>
        <w:t>пространяется также на полуприцепы и прицепы-рос</w:t>
      </w:r>
      <w:r w:rsidRPr="00CC7DAA">
        <w:rPr>
          <w:rFonts w:ascii="Times New Roman" w:eastAsia="Times New Roman" w:hAnsi="Times New Roman" w:cs="Times New Roman"/>
          <w:i/>
          <w:iCs/>
          <w:color w:val="333333"/>
          <w:sz w:val="24"/>
          <w:szCs w:val="24"/>
          <w:lang w:eastAsia="ru-RU"/>
        </w:rPr>
        <w:softHyphen/>
        <w:t>пуски. </w:t>
      </w:r>
      <w:r w:rsidRPr="00CC7DAA">
        <w:rPr>
          <w:rFonts w:ascii="Times New Roman" w:eastAsia="Times New Roman" w:hAnsi="Times New Roman" w:cs="Times New Roman"/>
          <w:color w:val="333333"/>
          <w:sz w:val="24"/>
          <w:szCs w:val="24"/>
          <w:lang w:eastAsia="ru-RU"/>
        </w:rPr>
        <w:softHyphen/>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Остановк</w:t>
      </w:r>
      <w:proofErr w:type="gramStart"/>
      <w:r w:rsidRPr="00244941">
        <w:rPr>
          <w:rFonts w:ascii="Times New Roman" w:eastAsia="Times New Roman" w:hAnsi="Times New Roman" w:cs="Times New Roman"/>
          <w:b/>
          <w:i/>
          <w:iCs/>
          <w:color w:val="333333"/>
          <w:sz w:val="24"/>
          <w:szCs w:val="24"/>
          <w:lang w:eastAsia="ru-RU"/>
        </w:rPr>
        <w:t>а-</w:t>
      </w:r>
      <w:proofErr w:type="gramEnd"/>
      <w:r w:rsidRPr="00CC7DAA">
        <w:rPr>
          <w:rFonts w:ascii="Times New Roman" w:eastAsia="Times New Roman" w:hAnsi="Times New Roman" w:cs="Times New Roman"/>
          <w:i/>
          <w:iCs/>
          <w:color w:val="333333"/>
          <w:sz w:val="24"/>
          <w:szCs w:val="24"/>
          <w:lang w:eastAsia="ru-RU"/>
        </w:rPr>
        <w:t xml:space="preserve"> преднамеренное прекращение движения транспортного средства на время до </w:t>
      </w:r>
      <w:r w:rsidRPr="00CC7DAA">
        <w:rPr>
          <w:rFonts w:ascii="Times New Roman" w:eastAsia="Times New Roman" w:hAnsi="Times New Roman" w:cs="Times New Roman"/>
          <w:color w:val="333333"/>
          <w:sz w:val="24"/>
          <w:szCs w:val="24"/>
          <w:lang w:eastAsia="ru-RU"/>
        </w:rPr>
        <w:t>5</w:t>
      </w:r>
      <w:r w:rsidRPr="00CC7DAA">
        <w:rPr>
          <w:rFonts w:ascii="Times New Roman" w:eastAsia="Times New Roman" w:hAnsi="Times New Roman" w:cs="Times New Roman"/>
          <w:i/>
          <w:iCs/>
          <w:color w:val="333333"/>
          <w:sz w:val="24"/>
          <w:szCs w:val="24"/>
          <w:lang w:eastAsia="ru-RU"/>
        </w:rPr>
        <w:t>мин, а также на большее, если это необходимо, для посадки или высадки пассажиров, либо для загрузки или разгрузки транспортного средства.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Этот термин включает в себя обязательное понятие преднамеренного прекращения движения, т.к. ситуация, когда водитель останавливается в соответствии с требо</w:t>
      </w:r>
      <w:r w:rsidRPr="00CC7DAA">
        <w:rPr>
          <w:rFonts w:ascii="Times New Roman" w:eastAsia="Times New Roman" w:hAnsi="Times New Roman" w:cs="Times New Roman"/>
          <w:color w:val="333333"/>
          <w:sz w:val="24"/>
          <w:szCs w:val="24"/>
          <w:lang w:eastAsia="ru-RU"/>
        </w:rPr>
        <w:softHyphen/>
        <w:t>ваниями Правил (например, у закрытого шлагбаума же</w:t>
      </w:r>
      <w:r w:rsidRPr="00CC7DAA">
        <w:rPr>
          <w:rFonts w:ascii="Times New Roman" w:eastAsia="Times New Roman" w:hAnsi="Times New Roman" w:cs="Times New Roman"/>
          <w:color w:val="333333"/>
          <w:sz w:val="24"/>
          <w:szCs w:val="24"/>
          <w:lang w:eastAsia="ru-RU"/>
        </w:rPr>
        <w:softHyphen/>
        <w:t>лезнодорожного переезда), к данному понятию не относится.</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Стоянка</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п</w:t>
      </w:r>
      <w:proofErr w:type="gramEnd"/>
      <w:r w:rsidRPr="00CC7DAA">
        <w:rPr>
          <w:rFonts w:ascii="Times New Roman" w:eastAsia="Times New Roman" w:hAnsi="Times New Roman" w:cs="Times New Roman"/>
          <w:i/>
          <w:iCs/>
          <w:color w:val="333333"/>
          <w:sz w:val="24"/>
          <w:szCs w:val="24"/>
          <w:lang w:eastAsia="ru-RU"/>
        </w:rPr>
        <w:t>реднамеренное прекращение движения транспортного средства на время более 5 мин. по</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причи</w:t>
      </w:r>
      <w:r w:rsidRPr="00CC7DAA">
        <w:rPr>
          <w:rFonts w:ascii="Times New Roman" w:eastAsia="Times New Roman" w:hAnsi="Times New Roman" w:cs="Times New Roman"/>
          <w:i/>
          <w:iCs/>
          <w:color w:val="333333"/>
          <w:sz w:val="24"/>
          <w:szCs w:val="24"/>
          <w:lang w:eastAsia="ru-RU"/>
        </w:rPr>
        <w:softHyphen/>
        <w:t>нам, не связанным </w:t>
      </w:r>
      <w:r w:rsidRPr="00CC7DAA">
        <w:rPr>
          <w:rFonts w:ascii="Times New Roman" w:eastAsia="Times New Roman" w:hAnsi="Times New Roman" w:cs="Times New Roman"/>
          <w:color w:val="333333"/>
          <w:sz w:val="24"/>
          <w:szCs w:val="24"/>
          <w:lang w:eastAsia="ru-RU"/>
        </w:rPr>
        <w:t>с </w:t>
      </w:r>
      <w:r w:rsidRPr="00CC7DAA">
        <w:rPr>
          <w:rFonts w:ascii="Times New Roman" w:eastAsia="Times New Roman" w:hAnsi="Times New Roman" w:cs="Times New Roman"/>
          <w:i/>
          <w:iCs/>
          <w:color w:val="333333"/>
          <w:sz w:val="24"/>
          <w:szCs w:val="24"/>
          <w:lang w:eastAsia="ru-RU"/>
        </w:rPr>
        <w:t>посадкой или высадкой пассажиров, либо загрузкой или разгрузкой транспортного средства.</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proofErr w:type="gramStart"/>
      <w:r w:rsidRPr="00244941">
        <w:rPr>
          <w:rFonts w:ascii="Times New Roman" w:eastAsia="Times New Roman" w:hAnsi="Times New Roman" w:cs="Times New Roman"/>
          <w:b/>
          <w:i/>
          <w:iCs/>
          <w:color w:val="333333"/>
          <w:sz w:val="24"/>
          <w:szCs w:val="24"/>
          <w:lang w:eastAsia="ru-RU"/>
        </w:rPr>
        <w:t>Вынужденная остановка</w:t>
      </w:r>
      <w:r w:rsidRPr="00CC7DAA">
        <w:rPr>
          <w:rFonts w:ascii="Times New Roman" w:eastAsia="Times New Roman" w:hAnsi="Times New Roman" w:cs="Times New Roman"/>
          <w:i/>
          <w:iCs/>
          <w:color w:val="333333"/>
          <w:sz w:val="24"/>
          <w:szCs w:val="24"/>
          <w:lang w:eastAsia="ru-RU"/>
        </w:rPr>
        <w:t> </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прекращение движения транспортного средства из-за его технической неисп</w:t>
      </w:r>
      <w:r w:rsidRPr="00CC7DAA">
        <w:rPr>
          <w:rFonts w:ascii="Times New Roman" w:eastAsia="Times New Roman" w:hAnsi="Times New Roman" w:cs="Times New Roman"/>
          <w:i/>
          <w:iCs/>
          <w:color w:val="333333"/>
          <w:sz w:val="24"/>
          <w:szCs w:val="24"/>
          <w:lang w:eastAsia="ru-RU"/>
        </w:rPr>
        <w:softHyphen/>
        <w:t>равности или опасности, создаваемой перевозимым гру</w:t>
      </w:r>
      <w:r w:rsidRPr="00CC7DAA">
        <w:rPr>
          <w:rFonts w:ascii="Times New Roman" w:eastAsia="Times New Roman" w:hAnsi="Times New Roman" w:cs="Times New Roman"/>
          <w:i/>
          <w:iCs/>
          <w:color w:val="333333"/>
          <w:sz w:val="24"/>
          <w:szCs w:val="24"/>
          <w:lang w:eastAsia="ru-RU"/>
        </w:rPr>
        <w:softHyphen/>
        <w:t>зом, состоянием водителя (пассажира. или появлением опасности на дороге.</w:t>
      </w:r>
      <w:r w:rsidRPr="00CC7DAA">
        <w:rPr>
          <w:rFonts w:ascii="Times New Roman" w:eastAsia="Times New Roman" w:hAnsi="Times New Roman" w:cs="Times New Roman"/>
          <w:color w:val="333333"/>
          <w:sz w:val="24"/>
          <w:szCs w:val="24"/>
          <w:lang w:eastAsia="ru-RU"/>
        </w:rPr>
        <w:t>.</w:t>
      </w:r>
      <w:proofErr w:type="gramEnd"/>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Не считается вынужденной остановка перед светофо</w:t>
      </w:r>
      <w:r w:rsidRPr="00CC7DAA">
        <w:rPr>
          <w:rFonts w:ascii="Times New Roman" w:eastAsia="Times New Roman" w:hAnsi="Times New Roman" w:cs="Times New Roman"/>
          <w:color w:val="333333"/>
          <w:sz w:val="24"/>
          <w:szCs w:val="24"/>
          <w:lang w:eastAsia="ru-RU"/>
        </w:rPr>
        <w:softHyphen/>
        <w:t>ром, по сигналу регулировщика или в связи с затором на дороге, а также во всех случаях, когда водитель выполняет требование «Уступите дорогу».</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Обгон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о</w:t>
      </w:r>
      <w:proofErr w:type="gramEnd"/>
      <w:r w:rsidRPr="00CC7DAA">
        <w:rPr>
          <w:rFonts w:ascii="Times New Roman" w:eastAsia="Times New Roman" w:hAnsi="Times New Roman" w:cs="Times New Roman"/>
          <w:i/>
          <w:iCs/>
          <w:color w:val="333333"/>
          <w:sz w:val="24"/>
          <w:szCs w:val="24"/>
          <w:lang w:eastAsia="ru-RU"/>
        </w:rPr>
        <w:t>пережение одного или нескольких движу</w:t>
      </w:r>
      <w:r w:rsidRPr="00CC7DAA">
        <w:rPr>
          <w:rFonts w:ascii="Times New Roman" w:eastAsia="Times New Roman" w:hAnsi="Times New Roman" w:cs="Times New Roman"/>
          <w:i/>
          <w:iCs/>
          <w:color w:val="333333"/>
          <w:sz w:val="24"/>
          <w:szCs w:val="24"/>
          <w:lang w:eastAsia="ru-RU"/>
        </w:rPr>
        <w:softHyphen/>
        <w:t>щихся транспортных средств, связанное</w:t>
      </w:r>
      <w:r w:rsidR="00CC7DAA">
        <w:rPr>
          <w:rFonts w:ascii="Times New Roman" w:eastAsia="Times New Roman" w:hAnsi="Times New Roman" w:cs="Times New Roman"/>
          <w:i/>
          <w:iCs/>
          <w:color w:val="333333"/>
          <w:sz w:val="24"/>
          <w:szCs w:val="24"/>
          <w:lang w:eastAsia="ru-RU"/>
        </w:rPr>
        <w:t xml:space="preserve"> </w:t>
      </w:r>
      <w:r w:rsidRPr="00CC7DAA">
        <w:rPr>
          <w:rFonts w:ascii="Times New Roman" w:eastAsia="Times New Roman" w:hAnsi="Times New Roman" w:cs="Times New Roman"/>
          <w:color w:val="333333"/>
          <w:sz w:val="24"/>
          <w:szCs w:val="24"/>
          <w:lang w:eastAsia="ru-RU"/>
        </w:rPr>
        <w:t>с </w:t>
      </w:r>
      <w:r w:rsidRPr="00CC7DAA">
        <w:rPr>
          <w:rFonts w:ascii="Times New Roman" w:eastAsia="Times New Roman" w:hAnsi="Times New Roman" w:cs="Times New Roman"/>
          <w:i/>
          <w:iCs/>
          <w:color w:val="333333"/>
          <w:sz w:val="24"/>
          <w:szCs w:val="24"/>
          <w:lang w:eastAsia="ru-RU"/>
        </w:rPr>
        <w:t>выходом из занимаемой полосы</w:t>
      </w:r>
      <w:r w:rsidRPr="00CC7DAA">
        <w:rPr>
          <w:rFonts w:ascii="Times New Roman" w:eastAsia="Times New Roman" w:hAnsi="Times New Roman" w:cs="Times New Roman"/>
          <w:color w:val="333333"/>
          <w:sz w:val="24"/>
          <w:szCs w:val="24"/>
          <w:lang w:eastAsia="ru-RU"/>
        </w:rPr>
        <w:t>.</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lastRenderedPageBreak/>
        <w:t>Организованная перевозка дет</w:t>
      </w:r>
      <w:r w:rsidRPr="00CC7DAA">
        <w:rPr>
          <w:rFonts w:ascii="Times New Roman" w:eastAsia="Times New Roman" w:hAnsi="Times New Roman" w:cs="Times New Roman"/>
          <w:i/>
          <w:iCs/>
          <w:color w:val="333333"/>
          <w:sz w:val="24"/>
          <w:szCs w:val="24"/>
          <w:lang w:eastAsia="ru-RU"/>
        </w:rPr>
        <w:t>ей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с</w:t>
      </w:r>
      <w:proofErr w:type="gramEnd"/>
      <w:r w:rsidRPr="00CC7DAA">
        <w:rPr>
          <w:rFonts w:ascii="Times New Roman" w:eastAsia="Times New Roman" w:hAnsi="Times New Roman" w:cs="Times New Roman"/>
          <w:i/>
          <w:iCs/>
          <w:color w:val="333333"/>
          <w:sz w:val="24"/>
          <w:szCs w:val="24"/>
          <w:lang w:eastAsia="ru-RU"/>
        </w:rPr>
        <w:t>пециальная пе</w:t>
      </w:r>
      <w:r w:rsidRPr="00CC7DAA">
        <w:rPr>
          <w:rFonts w:ascii="Times New Roman" w:eastAsia="Times New Roman" w:hAnsi="Times New Roman" w:cs="Times New Roman"/>
          <w:i/>
          <w:iCs/>
          <w:color w:val="333333"/>
          <w:sz w:val="24"/>
          <w:szCs w:val="24"/>
          <w:lang w:eastAsia="ru-RU"/>
        </w:rPr>
        <w:softHyphen/>
        <w:t>ревозка двух и более детей дошкольного и школьного возраста, осуществляемая в механическом транспорт</w:t>
      </w:r>
      <w:r w:rsidRPr="00CC7DAA">
        <w:rPr>
          <w:rFonts w:ascii="Times New Roman" w:eastAsia="Times New Roman" w:hAnsi="Times New Roman" w:cs="Times New Roman"/>
          <w:i/>
          <w:iCs/>
          <w:color w:val="333333"/>
          <w:sz w:val="24"/>
          <w:szCs w:val="24"/>
          <w:lang w:eastAsia="ru-RU"/>
        </w:rPr>
        <w:softHyphen/>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ном средстве, не относящемся к маршрутному транс</w:t>
      </w:r>
      <w:r w:rsidRPr="00CC7DAA">
        <w:rPr>
          <w:rFonts w:ascii="Times New Roman" w:eastAsia="Times New Roman" w:hAnsi="Times New Roman" w:cs="Times New Roman"/>
          <w:i/>
          <w:iCs/>
          <w:color w:val="333333"/>
          <w:sz w:val="24"/>
          <w:szCs w:val="24"/>
          <w:lang w:eastAsia="ru-RU"/>
        </w:rPr>
        <w:softHyphen/>
        <w:t>портному средству.</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Такая перевозка должна осуществляться в соответствии со специальными правилами в автобусе или грузовом ав</w:t>
      </w:r>
      <w:r w:rsidRPr="00CC7DAA">
        <w:rPr>
          <w:rFonts w:ascii="Times New Roman" w:eastAsia="Times New Roman" w:hAnsi="Times New Roman" w:cs="Times New Roman"/>
          <w:color w:val="333333"/>
          <w:sz w:val="24"/>
          <w:szCs w:val="24"/>
          <w:lang w:eastAsia="ru-RU"/>
        </w:rPr>
        <w:softHyphen/>
        <w:t>томобиле с кузовом-фургоном, имеющих опознавательные знаки «Перевозка детей».</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Организованная транспортная колонна</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г</w:t>
      </w:r>
      <w:proofErr w:type="gramEnd"/>
      <w:r w:rsidRPr="00CC7DAA">
        <w:rPr>
          <w:rFonts w:ascii="Times New Roman" w:eastAsia="Times New Roman" w:hAnsi="Times New Roman" w:cs="Times New Roman"/>
          <w:i/>
          <w:iCs/>
          <w:color w:val="333333"/>
          <w:sz w:val="24"/>
          <w:szCs w:val="24"/>
          <w:lang w:eastAsia="ru-RU"/>
        </w:rPr>
        <w:t>руппа из трех и</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более механических транспортных средств, сле</w:t>
      </w:r>
      <w:r w:rsidRPr="00CC7DAA">
        <w:rPr>
          <w:rFonts w:ascii="Times New Roman" w:eastAsia="Times New Roman" w:hAnsi="Times New Roman" w:cs="Times New Roman"/>
          <w:i/>
          <w:iCs/>
          <w:color w:val="333333"/>
          <w:sz w:val="24"/>
          <w:szCs w:val="24"/>
          <w:lang w:eastAsia="ru-RU"/>
        </w:rPr>
        <w:softHyphen/>
        <w:t>дующих непосредственно друг за другом под одной и той же полосе движения </w:t>
      </w:r>
      <w:r w:rsidRPr="00CC7DAA">
        <w:rPr>
          <w:rFonts w:ascii="Times New Roman" w:eastAsia="Times New Roman" w:hAnsi="Times New Roman" w:cs="Times New Roman"/>
          <w:color w:val="333333"/>
          <w:sz w:val="24"/>
          <w:szCs w:val="24"/>
          <w:lang w:eastAsia="ru-RU"/>
        </w:rPr>
        <w:t>с </w:t>
      </w:r>
      <w:r w:rsidRPr="00CC7DAA">
        <w:rPr>
          <w:rFonts w:ascii="Times New Roman" w:eastAsia="Times New Roman" w:hAnsi="Times New Roman" w:cs="Times New Roman"/>
          <w:i/>
          <w:iCs/>
          <w:color w:val="333333"/>
          <w:sz w:val="24"/>
          <w:szCs w:val="24"/>
          <w:lang w:eastAsia="ru-RU"/>
        </w:rPr>
        <w:t>постоянно включенными фарами в сопровождении головного транспортного средства с включенным проблесковым маяком синего цвета или маятниками синего и красного цветов.</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b/>
          <w:i/>
          <w:iCs/>
          <w:color w:val="333333"/>
          <w:sz w:val="24"/>
          <w:szCs w:val="24"/>
          <w:lang w:eastAsia="ru-RU"/>
        </w:rPr>
        <w:t>Организованная пешая колонна</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г</w:t>
      </w:r>
      <w:proofErr w:type="gramEnd"/>
      <w:r w:rsidRPr="00CC7DAA">
        <w:rPr>
          <w:rFonts w:ascii="Times New Roman" w:eastAsia="Times New Roman" w:hAnsi="Times New Roman" w:cs="Times New Roman"/>
          <w:i/>
          <w:iCs/>
          <w:color w:val="333333"/>
          <w:sz w:val="24"/>
          <w:szCs w:val="24"/>
          <w:lang w:eastAsia="ru-RU"/>
        </w:rPr>
        <w:t>руппа людей, совместно движущихся в одном направлении.</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244941">
        <w:rPr>
          <w:rFonts w:ascii="Times New Roman" w:eastAsia="Times New Roman" w:hAnsi="Times New Roman" w:cs="Times New Roman"/>
          <w:i/>
          <w:iCs/>
          <w:color w:val="333333"/>
          <w:sz w:val="24"/>
          <w:szCs w:val="24"/>
          <w:lang w:eastAsia="ru-RU"/>
        </w:rPr>
        <w:t>Железнодорожный переезд</w:t>
      </w:r>
      <w:r w:rsidRPr="00CC7DAA">
        <w:rPr>
          <w:rFonts w:ascii="Times New Roman" w:eastAsia="Times New Roman" w:hAnsi="Times New Roman" w:cs="Times New Roman"/>
          <w:i/>
          <w:iCs/>
          <w:color w:val="333333"/>
          <w:sz w:val="24"/>
          <w:szCs w:val="24"/>
          <w:lang w:eastAsia="ru-RU"/>
        </w:rPr>
        <w:t> </w:t>
      </w:r>
      <w:proofErr w:type="gramStart"/>
      <w:r w:rsidRPr="00CC7DAA">
        <w:rPr>
          <w:rFonts w:ascii="Times New Roman" w:eastAsia="Times New Roman" w:hAnsi="Times New Roman" w:cs="Times New Roman"/>
          <w:color w:val="333333"/>
          <w:sz w:val="24"/>
          <w:szCs w:val="24"/>
          <w:lang w:eastAsia="ru-RU"/>
        </w:rPr>
        <w:t>-</w:t>
      </w:r>
      <w:r w:rsidRPr="00CC7DAA">
        <w:rPr>
          <w:rFonts w:ascii="Times New Roman" w:eastAsia="Times New Roman" w:hAnsi="Times New Roman" w:cs="Times New Roman"/>
          <w:i/>
          <w:iCs/>
          <w:color w:val="333333"/>
          <w:sz w:val="24"/>
          <w:szCs w:val="24"/>
          <w:lang w:eastAsia="ru-RU"/>
        </w:rPr>
        <w:t>п</w:t>
      </w:r>
      <w:proofErr w:type="gramEnd"/>
      <w:r w:rsidRPr="00CC7DAA">
        <w:rPr>
          <w:rFonts w:ascii="Times New Roman" w:eastAsia="Times New Roman" w:hAnsi="Times New Roman" w:cs="Times New Roman"/>
          <w:i/>
          <w:iCs/>
          <w:color w:val="333333"/>
          <w:sz w:val="24"/>
          <w:szCs w:val="24"/>
          <w:lang w:eastAsia="ru-RU"/>
        </w:rPr>
        <w:t>ересечение дорог с</w:t>
      </w:r>
      <w:r w:rsidRPr="00CC7DAA">
        <w:rPr>
          <w:rFonts w:ascii="Times New Roman" w:eastAsia="Times New Roman" w:hAnsi="Times New Roman" w:cs="Times New Roman"/>
          <w:color w:val="333333"/>
          <w:sz w:val="24"/>
          <w:szCs w:val="24"/>
          <w:lang w:eastAsia="ru-RU"/>
        </w:rPr>
        <w:t> </w:t>
      </w:r>
      <w:r w:rsidRPr="00CC7DAA">
        <w:rPr>
          <w:rFonts w:ascii="Times New Roman" w:eastAsia="Times New Roman" w:hAnsi="Times New Roman" w:cs="Times New Roman"/>
          <w:i/>
          <w:iCs/>
          <w:color w:val="333333"/>
          <w:sz w:val="24"/>
          <w:szCs w:val="24"/>
          <w:lang w:eastAsia="ru-RU"/>
        </w:rPr>
        <w:t>же</w:t>
      </w:r>
      <w:r w:rsidRPr="00CC7DAA">
        <w:rPr>
          <w:rFonts w:ascii="Times New Roman" w:eastAsia="Times New Roman" w:hAnsi="Times New Roman" w:cs="Times New Roman"/>
          <w:i/>
          <w:iCs/>
          <w:color w:val="333333"/>
          <w:sz w:val="24"/>
          <w:szCs w:val="24"/>
          <w:lang w:eastAsia="ru-RU"/>
        </w:rPr>
        <w:softHyphen/>
        <w:t>лезнодорожными путями на одном уровне.</w:t>
      </w: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Это понятие охватывает все виды переездов: охраня</w:t>
      </w:r>
      <w:r w:rsidRPr="00CC7DAA">
        <w:rPr>
          <w:rFonts w:ascii="Times New Roman" w:eastAsia="Times New Roman" w:hAnsi="Times New Roman" w:cs="Times New Roman"/>
          <w:color w:val="333333"/>
          <w:sz w:val="24"/>
          <w:szCs w:val="24"/>
          <w:lang w:eastAsia="ru-RU"/>
        </w:rPr>
        <w:softHyphen/>
        <w:t>емых, неохраняемых, оборудованных и не оборудован</w:t>
      </w:r>
      <w:r w:rsidRPr="00CC7DAA">
        <w:rPr>
          <w:rFonts w:ascii="Times New Roman" w:eastAsia="Times New Roman" w:hAnsi="Times New Roman" w:cs="Times New Roman"/>
          <w:color w:val="333333"/>
          <w:sz w:val="24"/>
          <w:szCs w:val="24"/>
          <w:lang w:eastAsia="ru-RU"/>
        </w:rPr>
        <w:softHyphen/>
        <w:t>ных средствами сигнализации, с одним или несколькими путями и т.д.</w:t>
      </w:r>
    </w:p>
    <w:p w:rsidR="00F60BC8" w:rsidRPr="004F294F" w:rsidRDefault="00527895" w:rsidP="004F294F">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Пересечение с трамвайными путями не относится к железнодорожным переездам, независимо от того, устроены трамвайные пути на обособленном полотне или рас</w:t>
      </w:r>
      <w:r w:rsidRPr="00CC7DAA">
        <w:rPr>
          <w:rFonts w:ascii="Times New Roman" w:eastAsia="Times New Roman" w:hAnsi="Times New Roman" w:cs="Times New Roman"/>
          <w:color w:val="333333"/>
          <w:sz w:val="24"/>
          <w:szCs w:val="24"/>
          <w:lang w:eastAsia="ru-RU"/>
        </w:rPr>
        <w:softHyphen/>
        <w:t>положены на одном уровне с проезжей частью.</w:t>
      </w:r>
    </w:p>
    <w:sectPr w:rsidR="00F60BC8" w:rsidRPr="004F294F" w:rsidSect="00244941">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89"/>
    <w:multiLevelType w:val="multilevel"/>
    <w:tmpl w:val="5A68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881"/>
    <w:rsid w:val="000C2FC7"/>
    <w:rsid w:val="00114DA7"/>
    <w:rsid w:val="001349B7"/>
    <w:rsid w:val="001E7A27"/>
    <w:rsid w:val="00244941"/>
    <w:rsid w:val="00351F55"/>
    <w:rsid w:val="004F294F"/>
    <w:rsid w:val="00527895"/>
    <w:rsid w:val="009A4881"/>
    <w:rsid w:val="00B25BC6"/>
    <w:rsid w:val="00CC7DAA"/>
    <w:rsid w:val="00F60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278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7895"/>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5278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27895"/>
  </w:style>
  <w:style w:type="paragraph" w:styleId="a4">
    <w:name w:val="Balloon Text"/>
    <w:basedOn w:val="a"/>
    <w:link w:val="a5"/>
    <w:uiPriority w:val="99"/>
    <w:semiHidden/>
    <w:unhideWhenUsed/>
    <w:rsid w:val="004F29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29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278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7895"/>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5278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27895"/>
  </w:style>
  <w:style w:type="paragraph" w:styleId="a4">
    <w:name w:val="Balloon Text"/>
    <w:basedOn w:val="a"/>
    <w:link w:val="a5"/>
    <w:uiPriority w:val="99"/>
    <w:semiHidden/>
    <w:unhideWhenUsed/>
    <w:rsid w:val="004F29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29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45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7945</Words>
  <Characters>45290</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Neko's</dc:creator>
  <cp:keywords/>
  <dc:description/>
  <cp:lastModifiedBy>гульнур</cp:lastModifiedBy>
  <cp:revision>10</cp:revision>
  <cp:lastPrinted>2020-10-13T17:33:00Z</cp:lastPrinted>
  <dcterms:created xsi:type="dcterms:W3CDTF">2016-10-18T11:23:00Z</dcterms:created>
  <dcterms:modified xsi:type="dcterms:W3CDTF">2023-09-07T11:48:00Z</dcterms:modified>
</cp:coreProperties>
</file>